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FF275" w14:textId="5BCE2D10" w:rsidR="0026446F" w:rsidRPr="0026446F" w:rsidRDefault="00E07EF3" w:rsidP="0026446F">
      <w:pPr>
        <w:pStyle w:val="Altyaz"/>
        <w:spacing w:after="0"/>
        <w:ind w:left="7090"/>
        <w:jc w:val="both"/>
        <w:outlineLvl w:val="9"/>
        <w:rPr>
          <w:rFonts w:ascii="Times New Roman" w:hAnsi="Times New Roman"/>
          <w:b/>
          <w:i/>
          <w:sz w:val="20"/>
          <w:szCs w:val="20"/>
        </w:rPr>
      </w:pPr>
      <w:r>
        <w:rPr>
          <w:rFonts w:ascii="Times New Roman" w:hAnsi="Times New Roman"/>
          <w:b/>
          <w:i/>
          <w:sz w:val="20"/>
          <w:szCs w:val="20"/>
        </w:rPr>
        <w:t>B</w:t>
      </w:r>
      <w:r w:rsidR="0026446F" w:rsidRPr="0026446F">
        <w:rPr>
          <w:rFonts w:ascii="Times New Roman" w:hAnsi="Times New Roman"/>
          <w:b/>
          <w:i/>
          <w:sz w:val="20"/>
          <w:szCs w:val="20"/>
        </w:rPr>
        <w:t>ASIN BÜLTENİ</w:t>
      </w:r>
    </w:p>
    <w:p w14:paraId="3529385F" w14:textId="54C264D4" w:rsidR="0026446F" w:rsidRDefault="0026446F" w:rsidP="0026446F">
      <w:pPr>
        <w:ind w:left="6381" w:firstLine="709"/>
        <w:jc w:val="both"/>
        <w:rPr>
          <w:b/>
          <w:i/>
          <w:sz w:val="20"/>
          <w:szCs w:val="20"/>
        </w:rPr>
      </w:pPr>
      <w:proofErr w:type="spellStart"/>
      <w:r w:rsidRPr="0026446F">
        <w:rPr>
          <w:b/>
          <w:i/>
          <w:sz w:val="20"/>
          <w:szCs w:val="20"/>
        </w:rPr>
        <w:t>TÜRKon</w:t>
      </w:r>
      <w:proofErr w:type="spellEnd"/>
      <w:r w:rsidRPr="0026446F">
        <w:rPr>
          <w:b/>
          <w:i/>
          <w:sz w:val="20"/>
          <w:szCs w:val="20"/>
        </w:rPr>
        <w:t>/</w:t>
      </w:r>
      <w:proofErr w:type="spellStart"/>
      <w:r w:rsidRPr="0026446F">
        <w:rPr>
          <w:b/>
          <w:i/>
          <w:sz w:val="20"/>
          <w:szCs w:val="20"/>
        </w:rPr>
        <w:t>hb</w:t>
      </w:r>
      <w:proofErr w:type="spellEnd"/>
      <w:r w:rsidRPr="0026446F">
        <w:rPr>
          <w:b/>
          <w:i/>
          <w:sz w:val="20"/>
          <w:szCs w:val="20"/>
        </w:rPr>
        <w:t>/16-2</w:t>
      </w:r>
      <w:r w:rsidR="00E07EF3">
        <w:rPr>
          <w:b/>
          <w:i/>
          <w:sz w:val="20"/>
          <w:szCs w:val="20"/>
        </w:rPr>
        <w:t>6</w:t>
      </w:r>
    </w:p>
    <w:p w14:paraId="3E116BEE" w14:textId="77777777" w:rsidR="009221AC" w:rsidRDefault="009221AC" w:rsidP="009221AC">
      <w:pPr>
        <w:pStyle w:val="Altyaz"/>
        <w:spacing w:after="0"/>
        <w:jc w:val="left"/>
        <w:outlineLvl w:val="9"/>
        <w:rPr>
          <w:rFonts w:ascii="Times New Roman" w:hAnsi="Times New Roman"/>
          <w:b/>
          <w:i/>
          <w:sz w:val="20"/>
          <w:szCs w:val="20"/>
        </w:rPr>
      </w:pPr>
    </w:p>
    <w:p w14:paraId="093711F0" w14:textId="77777777" w:rsidR="009221AC" w:rsidRDefault="009221AC" w:rsidP="009221AC">
      <w:pPr>
        <w:pStyle w:val="Altyaz"/>
        <w:spacing w:after="0"/>
        <w:outlineLvl w:val="9"/>
        <w:rPr>
          <w:rFonts w:ascii="Arial" w:hAnsi="Arial" w:cs="Arial"/>
          <w:b/>
        </w:rPr>
      </w:pPr>
    </w:p>
    <w:p w14:paraId="47ED8586" w14:textId="77777777" w:rsidR="009221AC" w:rsidRDefault="00CA081D" w:rsidP="009221AC">
      <w:pPr>
        <w:pStyle w:val="Altyaz"/>
        <w:spacing w:after="0"/>
        <w:outlineLvl w:val="9"/>
        <w:rPr>
          <w:rFonts w:ascii="Arial" w:hAnsi="Arial" w:cs="Arial"/>
          <w:b/>
        </w:rPr>
      </w:pPr>
      <w:bookmarkStart w:id="0" w:name="_GoBack"/>
      <w:bookmarkEnd w:id="0"/>
      <w:r w:rsidRPr="00CA081D">
        <w:rPr>
          <w:rFonts w:ascii="Arial" w:hAnsi="Arial" w:cs="Arial"/>
          <w:b/>
        </w:rPr>
        <w:t>38.GİRİŞİM VE İŞ DÜNYASI KONSEYİ DENİZLİ’DE TOPLAN</w:t>
      </w:r>
      <w:r w:rsidR="00102AA6">
        <w:rPr>
          <w:rFonts w:ascii="Arial" w:hAnsi="Arial" w:cs="Arial"/>
          <w:b/>
        </w:rPr>
        <w:t>D</w:t>
      </w:r>
      <w:r w:rsidRPr="00CA081D">
        <w:rPr>
          <w:rFonts w:ascii="Arial" w:hAnsi="Arial" w:cs="Arial"/>
          <w:b/>
        </w:rPr>
        <w:t>I</w:t>
      </w:r>
      <w:r w:rsidR="009221AC">
        <w:rPr>
          <w:rFonts w:ascii="Arial" w:hAnsi="Arial" w:cs="Arial"/>
          <w:b/>
        </w:rPr>
        <w:br/>
      </w:r>
    </w:p>
    <w:p w14:paraId="12DAD9FC" w14:textId="77777777" w:rsidR="00945817" w:rsidRDefault="00945817" w:rsidP="00CA081D">
      <w:pPr>
        <w:jc w:val="center"/>
        <w:rPr>
          <w:rFonts w:ascii="Arial" w:hAnsi="Arial" w:cs="Arial"/>
          <w:b/>
        </w:rPr>
      </w:pPr>
      <w:r>
        <w:rPr>
          <w:rFonts w:ascii="Arial" w:hAnsi="Arial" w:cs="Arial"/>
          <w:b/>
        </w:rPr>
        <w:t xml:space="preserve">TÜRKONFED BAŞKANI KADOOĞLU: </w:t>
      </w:r>
    </w:p>
    <w:p w14:paraId="5F37126D" w14:textId="3658C681" w:rsidR="00462C2B" w:rsidRDefault="00462C2B" w:rsidP="00CA081D">
      <w:pPr>
        <w:jc w:val="center"/>
        <w:rPr>
          <w:rFonts w:ascii="Arial" w:hAnsi="Arial" w:cs="Arial"/>
          <w:b/>
        </w:rPr>
      </w:pPr>
      <w:r>
        <w:rPr>
          <w:rFonts w:ascii="Arial" w:hAnsi="Arial" w:cs="Arial"/>
          <w:b/>
        </w:rPr>
        <w:t>“DEMOKRASİ OLMADAN EKONOMİ</w:t>
      </w:r>
      <w:r w:rsidR="00945817">
        <w:rPr>
          <w:rFonts w:ascii="Arial" w:hAnsi="Arial" w:cs="Arial"/>
          <w:b/>
        </w:rPr>
        <w:t>K KALKINMA</w:t>
      </w:r>
      <w:r>
        <w:rPr>
          <w:rFonts w:ascii="Arial" w:hAnsi="Arial" w:cs="Arial"/>
          <w:b/>
        </w:rPr>
        <w:t xml:space="preserve"> OLMAZ”</w:t>
      </w:r>
    </w:p>
    <w:p w14:paraId="509AE5EA" w14:textId="77777777" w:rsidR="00462C2B" w:rsidRDefault="00462C2B" w:rsidP="00CA081D">
      <w:pPr>
        <w:jc w:val="center"/>
        <w:rPr>
          <w:rFonts w:ascii="Arial" w:hAnsi="Arial" w:cs="Arial"/>
          <w:b/>
        </w:rPr>
      </w:pPr>
    </w:p>
    <w:p w14:paraId="127B6D5C" w14:textId="60E5F64A" w:rsidR="00462C2B" w:rsidRPr="00CA081D" w:rsidRDefault="00462C2B" w:rsidP="00462C2B">
      <w:pPr>
        <w:rPr>
          <w:rFonts w:ascii="Arial" w:hAnsi="Arial" w:cs="Arial"/>
          <w:b/>
        </w:rPr>
      </w:pPr>
      <w:r>
        <w:rPr>
          <w:rFonts w:ascii="Arial" w:hAnsi="Arial" w:cs="Arial"/>
          <w:b/>
        </w:rPr>
        <w:t xml:space="preserve">TÜRKONFED 38. Girişim ve İş Dünyası Konseyi, 27-28 Mayıs 2016 tarihleri arasında GESİFED ev sahipliğinde Denizli’de düzenlendi. Ekonomi Bakanı Nihat </w:t>
      </w:r>
      <w:proofErr w:type="spellStart"/>
      <w:r>
        <w:rPr>
          <w:rFonts w:ascii="Arial" w:hAnsi="Arial" w:cs="Arial"/>
          <w:b/>
        </w:rPr>
        <w:t>Zeybekci</w:t>
      </w:r>
      <w:proofErr w:type="spellEnd"/>
      <w:r>
        <w:rPr>
          <w:rFonts w:ascii="Arial" w:hAnsi="Arial" w:cs="Arial"/>
          <w:b/>
        </w:rPr>
        <w:t xml:space="preserve">, TÜRKONFED Başkanı Tarkan </w:t>
      </w:r>
      <w:proofErr w:type="spellStart"/>
      <w:r>
        <w:rPr>
          <w:rFonts w:ascii="Arial" w:hAnsi="Arial" w:cs="Arial"/>
          <w:b/>
        </w:rPr>
        <w:t>Kadooğlu</w:t>
      </w:r>
      <w:proofErr w:type="spellEnd"/>
      <w:r>
        <w:rPr>
          <w:rFonts w:ascii="Arial" w:hAnsi="Arial" w:cs="Arial"/>
          <w:b/>
        </w:rPr>
        <w:t>, TÜSİAD Başkan Yardı</w:t>
      </w:r>
      <w:r w:rsidR="009221AC">
        <w:rPr>
          <w:rFonts w:ascii="Arial" w:hAnsi="Arial" w:cs="Arial"/>
          <w:b/>
        </w:rPr>
        <w:t>mcısı Şükrü Ünlütürk ve GESİFED</w:t>
      </w:r>
      <w:r>
        <w:rPr>
          <w:rFonts w:ascii="Arial" w:hAnsi="Arial" w:cs="Arial"/>
          <w:b/>
        </w:rPr>
        <w:t xml:space="preserve"> Başkanı Gültekin Okay </w:t>
      </w:r>
      <w:proofErr w:type="spellStart"/>
      <w:r>
        <w:rPr>
          <w:rFonts w:ascii="Arial" w:hAnsi="Arial" w:cs="Arial"/>
          <w:b/>
        </w:rPr>
        <w:t>Salgar’ın</w:t>
      </w:r>
      <w:proofErr w:type="spellEnd"/>
      <w:r>
        <w:rPr>
          <w:rFonts w:ascii="Arial" w:hAnsi="Arial" w:cs="Arial"/>
          <w:b/>
        </w:rPr>
        <w:t xml:space="preserve"> açılışını yaptığı Konsey toplantısına Türkiye’nin </w:t>
      </w:r>
      <w:r w:rsidR="009221AC">
        <w:rPr>
          <w:rFonts w:ascii="Arial" w:hAnsi="Arial" w:cs="Arial"/>
          <w:b/>
        </w:rPr>
        <w:t>birçok</w:t>
      </w:r>
      <w:r>
        <w:rPr>
          <w:rFonts w:ascii="Arial" w:hAnsi="Arial" w:cs="Arial"/>
          <w:b/>
        </w:rPr>
        <w:t xml:space="preserve"> bö</w:t>
      </w:r>
      <w:r w:rsidR="009221AC">
        <w:rPr>
          <w:rFonts w:ascii="Arial" w:hAnsi="Arial" w:cs="Arial"/>
          <w:b/>
        </w:rPr>
        <w:t xml:space="preserve">lgesinden gelen iş insanları </w:t>
      </w:r>
      <w:r>
        <w:rPr>
          <w:rFonts w:ascii="Arial" w:hAnsi="Arial" w:cs="Arial"/>
          <w:b/>
        </w:rPr>
        <w:t xml:space="preserve">yoğun ilgi gösterdi. </w:t>
      </w:r>
    </w:p>
    <w:p w14:paraId="4D5FAB1B" w14:textId="77777777" w:rsidR="0024781D" w:rsidRPr="00CA081D" w:rsidRDefault="0024781D" w:rsidP="00CA081D">
      <w:pPr>
        <w:jc w:val="center"/>
        <w:rPr>
          <w:rFonts w:ascii="Arial" w:hAnsi="Arial" w:cs="Arial"/>
          <w:b/>
        </w:rPr>
      </w:pPr>
    </w:p>
    <w:p w14:paraId="1A55117F" w14:textId="63F3347F" w:rsidR="00FF6014" w:rsidRPr="00CC4020" w:rsidRDefault="00E07EF3" w:rsidP="00CF05A8">
      <w:pPr>
        <w:rPr>
          <w:rFonts w:ascii="Arial" w:hAnsi="Arial" w:cs="Arial"/>
        </w:rPr>
      </w:pPr>
      <w:r>
        <w:rPr>
          <w:rFonts w:ascii="Arial" w:hAnsi="Arial" w:cs="Arial"/>
          <w:b/>
          <w:i/>
          <w:sz w:val="20"/>
          <w:szCs w:val="20"/>
        </w:rPr>
        <w:t>2</w:t>
      </w:r>
      <w:r w:rsidR="00365B85">
        <w:rPr>
          <w:rFonts w:ascii="Arial" w:hAnsi="Arial" w:cs="Arial"/>
          <w:b/>
          <w:i/>
          <w:sz w:val="20"/>
          <w:szCs w:val="20"/>
        </w:rPr>
        <w:t>8</w:t>
      </w:r>
      <w:r w:rsidR="003F43B1" w:rsidRPr="006736C1">
        <w:rPr>
          <w:rFonts w:ascii="Arial" w:hAnsi="Arial" w:cs="Arial"/>
          <w:b/>
          <w:i/>
          <w:sz w:val="20"/>
          <w:szCs w:val="20"/>
        </w:rPr>
        <w:t xml:space="preserve"> </w:t>
      </w:r>
      <w:r w:rsidR="00FF6014" w:rsidRPr="006736C1">
        <w:rPr>
          <w:rFonts w:ascii="Arial" w:hAnsi="Arial" w:cs="Arial"/>
          <w:b/>
          <w:i/>
          <w:sz w:val="20"/>
          <w:szCs w:val="20"/>
        </w:rPr>
        <w:t xml:space="preserve">Mayıs </w:t>
      </w:r>
      <w:r w:rsidR="003F43B1" w:rsidRPr="006736C1">
        <w:rPr>
          <w:rFonts w:ascii="Arial" w:hAnsi="Arial" w:cs="Arial"/>
          <w:b/>
          <w:i/>
          <w:sz w:val="20"/>
          <w:szCs w:val="20"/>
        </w:rPr>
        <w:t xml:space="preserve">2016 / </w:t>
      </w:r>
      <w:r w:rsidR="00FF6014" w:rsidRPr="006736C1">
        <w:rPr>
          <w:rFonts w:ascii="Arial" w:hAnsi="Arial" w:cs="Arial"/>
          <w:b/>
          <w:i/>
          <w:sz w:val="20"/>
          <w:szCs w:val="20"/>
        </w:rPr>
        <w:t>Denizli</w:t>
      </w:r>
      <w:r w:rsidR="003F43B1" w:rsidRPr="006736C1">
        <w:rPr>
          <w:rFonts w:ascii="Arial" w:hAnsi="Arial" w:cs="Arial"/>
          <w:b/>
          <w:i/>
          <w:sz w:val="20"/>
          <w:szCs w:val="20"/>
        </w:rPr>
        <w:t>-</w:t>
      </w:r>
      <w:r w:rsidR="003F43B1" w:rsidRPr="006736C1">
        <w:rPr>
          <w:rFonts w:ascii="Arial" w:hAnsi="Arial" w:cs="Arial"/>
        </w:rPr>
        <w:t xml:space="preserve"> </w:t>
      </w:r>
      <w:r w:rsidR="0053606C">
        <w:rPr>
          <w:rFonts w:ascii="Arial" w:hAnsi="Arial" w:cs="Arial"/>
        </w:rPr>
        <w:t>Orta g</w:t>
      </w:r>
      <w:r w:rsidR="00FF6014" w:rsidRPr="006736C1">
        <w:rPr>
          <w:rFonts w:ascii="Arial" w:hAnsi="Arial" w:cs="Arial"/>
        </w:rPr>
        <w:t xml:space="preserve">elir </w:t>
      </w:r>
      <w:r w:rsidR="0053606C">
        <w:rPr>
          <w:rFonts w:ascii="Arial" w:hAnsi="Arial" w:cs="Arial"/>
        </w:rPr>
        <w:t>t</w:t>
      </w:r>
      <w:r w:rsidR="00FF6014" w:rsidRPr="006736C1">
        <w:rPr>
          <w:rFonts w:ascii="Arial" w:hAnsi="Arial" w:cs="Arial"/>
        </w:rPr>
        <w:t>uzağına dikkat çektiği raporlarıyla 2014 yılında gündemi belirleyen TÜRKONFED, s</w:t>
      </w:r>
      <w:r w:rsidR="0024685E" w:rsidRPr="006736C1">
        <w:rPr>
          <w:rFonts w:ascii="Arial" w:hAnsi="Arial" w:cs="Arial"/>
        </w:rPr>
        <w:t xml:space="preserve">iyasal-ekonomik ve toplumsal sorun alanlarına odaklanan </w:t>
      </w:r>
      <w:r w:rsidR="009221AC">
        <w:rPr>
          <w:rFonts w:ascii="Arial" w:hAnsi="Arial" w:cs="Arial"/>
        </w:rPr>
        <w:t>çalışmalarına</w:t>
      </w:r>
      <w:r w:rsidR="00FF6014" w:rsidRPr="006736C1">
        <w:rPr>
          <w:rFonts w:ascii="Arial" w:hAnsi="Arial" w:cs="Arial"/>
        </w:rPr>
        <w:t xml:space="preserve"> deva</w:t>
      </w:r>
      <w:r w:rsidR="006736C1">
        <w:rPr>
          <w:rFonts w:ascii="Arial" w:hAnsi="Arial" w:cs="Arial"/>
        </w:rPr>
        <w:t xml:space="preserve">m ediyor. </w:t>
      </w:r>
      <w:r w:rsidR="0053606C">
        <w:rPr>
          <w:rFonts w:ascii="Arial" w:hAnsi="Arial" w:cs="Arial"/>
        </w:rPr>
        <w:t>“</w:t>
      </w:r>
      <w:r w:rsidR="006736C1">
        <w:rPr>
          <w:rFonts w:ascii="Arial" w:hAnsi="Arial" w:cs="Arial"/>
        </w:rPr>
        <w:t>Orta Demokrasi Tuzağı</w:t>
      </w:r>
      <w:r w:rsidR="00FF6014" w:rsidRPr="006736C1">
        <w:rPr>
          <w:rFonts w:ascii="Arial" w:hAnsi="Arial" w:cs="Arial"/>
        </w:rPr>
        <w:t>ndan Çıkışta Özel Sektörün Rol</w:t>
      </w:r>
      <w:r w:rsidR="006736C1">
        <w:rPr>
          <w:rFonts w:ascii="Arial" w:hAnsi="Arial" w:cs="Arial"/>
        </w:rPr>
        <w:t>ü</w:t>
      </w:r>
      <w:r w:rsidR="0053606C">
        <w:rPr>
          <w:rFonts w:ascii="Arial" w:hAnsi="Arial" w:cs="Arial"/>
        </w:rPr>
        <w:t>”</w:t>
      </w:r>
      <w:r w:rsidR="00FF6014" w:rsidRPr="006736C1">
        <w:rPr>
          <w:rFonts w:ascii="Arial" w:hAnsi="Arial" w:cs="Arial"/>
        </w:rPr>
        <w:t xml:space="preserve"> </w:t>
      </w:r>
      <w:r w:rsidR="0053606C">
        <w:rPr>
          <w:rFonts w:ascii="Arial" w:hAnsi="Arial" w:cs="Arial"/>
        </w:rPr>
        <w:t>a</w:t>
      </w:r>
      <w:r w:rsidR="00FF6014" w:rsidRPr="006736C1">
        <w:rPr>
          <w:rFonts w:ascii="Arial" w:hAnsi="Arial" w:cs="Arial"/>
        </w:rPr>
        <w:t>na tema</w:t>
      </w:r>
      <w:r w:rsidR="0053606C">
        <w:rPr>
          <w:rFonts w:ascii="Arial" w:hAnsi="Arial" w:cs="Arial"/>
        </w:rPr>
        <w:t>sıyla</w:t>
      </w:r>
      <w:r w:rsidR="00FF6014" w:rsidRPr="006736C1">
        <w:rPr>
          <w:rFonts w:ascii="Arial" w:hAnsi="Arial" w:cs="Arial"/>
        </w:rPr>
        <w:t xml:space="preserve"> TÜRKONFED 38. Girişim ve İş Dünyası Konsey Toplantısı, Denizli’de </w:t>
      </w:r>
      <w:r w:rsidR="0053606C">
        <w:rPr>
          <w:rFonts w:ascii="Arial" w:hAnsi="Arial" w:cs="Arial"/>
        </w:rPr>
        <w:t>gerç</w:t>
      </w:r>
      <w:r w:rsidR="00C93A0E">
        <w:rPr>
          <w:rFonts w:ascii="Arial" w:hAnsi="Arial" w:cs="Arial"/>
        </w:rPr>
        <w:t>ekleştiril</w:t>
      </w:r>
      <w:r w:rsidR="00102AA6">
        <w:rPr>
          <w:rFonts w:ascii="Arial" w:hAnsi="Arial" w:cs="Arial"/>
        </w:rPr>
        <w:t>d</w:t>
      </w:r>
      <w:r w:rsidR="00C93A0E">
        <w:rPr>
          <w:rFonts w:ascii="Arial" w:hAnsi="Arial" w:cs="Arial"/>
        </w:rPr>
        <w:t>i</w:t>
      </w:r>
      <w:r w:rsidR="00FF6014" w:rsidRPr="006736C1">
        <w:rPr>
          <w:rFonts w:ascii="Arial" w:hAnsi="Arial" w:cs="Arial"/>
        </w:rPr>
        <w:t xml:space="preserve">. </w:t>
      </w:r>
      <w:r w:rsidR="0053606C">
        <w:rPr>
          <w:rFonts w:ascii="Arial" w:hAnsi="Arial" w:cs="Arial"/>
        </w:rPr>
        <w:t>TÜRKONFED üyesi Güney Eg</w:t>
      </w:r>
      <w:r w:rsidR="00FF6014" w:rsidRPr="00CC4020">
        <w:rPr>
          <w:rFonts w:ascii="Arial" w:hAnsi="Arial" w:cs="Arial"/>
        </w:rPr>
        <w:t>e Sanayici</w:t>
      </w:r>
      <w:r w:rsidR="0053606C">
        <w:rPr>
          <w:rFonts w:ascii="Arial" w:hAnsi="Arial" w:cs="Arial"/>
        </w:rPr>
        <w:t>ler</w:t>
      </w:r>
      <w:r w:rsidR="00FF6014" w:rsidRPr="00CC4020">
        <w:rPr>
          <w:rFonts w:ascii="Arial" w:hAnsi="Arial" w:cs="Arial"/>
        </w:rPr>
        <w:t xml:space="preserve"> ve İşadamları Federasyonu (GESİFED) ev sahipliğinde 27-28 Mayıs 2016 tarihleri arasında </w:t>
      </w:r>
      <w:r w:rsidR="009221AC">
        <w:rPr>
          <w:rFonts w:ascii="Arial" w:hAnsi="Arial" w:cs="Arial"/>
        </w:rPr>
        <w:t>Denizli’de</w:t>
      </w:r>
      <w:r w:rsidR="00CC4020" w:rsidRPr="00CC4020">
        <w:rPr>
          <w:rFonts w:ascii="Arial" w:hAnsi="Arial" w:cs="Arial"/>
        </w:rPr>
        <w:t xml:space="preserve"> </w:t>
      </w:r>
      <w:r w:rsidR="00FF6014" w:rsidRPr="00CC4020">
        <w:rPr>
          <w:rFonts w:ascii="Arial" w:hAnsi="Arial" w:cs="Arial"/>
        </w:rPr>
        <w:t>düzenlene</w:t>
      </w:r>
      <w:r w:rsidR="00102AA6">
        <w:rPr>
          <w:rFonts w:ascii="Arial" w:hAnsi="Arial" w:cs="Arial"/>
        </w:rPr>
        <w:t>n</w:t>
      </w:r>
      <w:r w:rsidR="00FF6014" w:rsidRPr="00CC4020">
        <w:rPr>
          <w:rFonts w:ascii="Arial" w:hAnsi="Arial" w:cs="Arial"/>
        </w:rPr>
        <w:t xml:space="preserve"> Konsey’e, üye federasyon ve derneklerin yöneticileri </w:t>
      </w:r>
      <w:r w:rsidR="00102AA6">
        <w:rPr>
          <w:rFonts w:ascii="Arial" w:hAnsi="Arial" w:cs="Arial"/>
        </w:rPr>
        <w:t>ile bölge iş insanları da katıldı</w:t>
      </w:r>
      <w:r w:rsidR="00FF6014" w:rsidRPr="00CC4020">
        <w:rPr>
          <w:rFonts w:ascii="Arial" w:hAnsi="Arial" w:cs="Arial"/>
        </w:rPr>
        <w:t>.</w:t>
      </w:r>
    </w:p>
    <w:p w14:paraId="2FDF6F26" w14:textId="77777777" w:rsidR="00FF6014" w:rsidRDefault="00FF6014" w:rsidP="00CF05A8">
      <w:pPr>
        <w:rPr>
          <w:sz w:val="22"/>
          <w:szCs w:val="22"/>
        </w:rPr>
      </w:pPr>
    </w:p>
    <w:p w14:paraId="51673110" w14:textId="6D1D32FC" w:rsidR="00FF6014" w:rsidRDefault="00102AA6" w:rsidP="00FF6014">
      <w:pPr>
        <w:rPr>
          <w:rFonts w:ascii="Arial" w:hAnsi="Arial" w:cs="Arial"/>
          <w:bCs/>
          <w:lang w:eastAsia="en-US"/>
        </w:rPr>
      </w:pPr>
      <w:r>
        <w:rPr>
          <w:rFonts w:ascii="Arial" w:hAnsi="Arial" w:cs="Arial"/>
        </w:rPr>
        <w:t xml:space="preserve">Açılış konuşmaları, </w:t>
      </w:r>
      <w:r w:rsidR="0053606C">
        <w:rPr>
          <w:rFonts w:ascii="Arial" w:hAnsi="Arial" w:cs="Arial"/>
        </w:rPr>
        <w:t xml:space="preserve">Ekonomi Bakanı Nihat </w:t>
      </w:r>
      <w:proofErr w:type="spellStart"/>
      <w:r w:rsidR="0053606C">
        <w:rPr>
          <w:rFonts w:ascii="Arial" w:hAnsi="Arial" w:cs="Arial"/>
        </w:rPr>
        <w:t>Zeybekc</w:t>
      </w:r>
      <w:r w:rsidR="00E07EF3">
        <w:rPr>
          <w:rFonts w:ascii="Arial" w:hAnsi="Arial" w:cs="Arial"/>
        </w:rPr>
        <w:t>i</w:t>
      </w:r>
      <w:proofErr w:type="spellEnd"/>
      <w:r w:rsidR="00E07EF3">
        <w:rPr>
          <w:rFonts w:ascii="Arial" w:hAnsi="Arial" w:cs="Arial"/>
        </w:rPr>
        <w:t xml:space="preserve">, </w:t>
      </w:r>
      <w:r w:rsidR="00FF6014" w:rsidRPr="00CC4020">
        <w:rPr>
          <w:rFonts w:ascii="Arial" w:hAnsi="Arial" w:cs="Arial"/>
        </w:rPr>
        <w:t xml:space="preserve">Denizli Valisi Şükrü Kocatepe, Denizli Büyükşehir Belediye Başkanı Osman </w:t>
      </w:r>
      <w:proofErr w:type="spellStart"/>
      <w:r w:rsidR="00FF6014" w:rsidRPr="00CC4020">
        <w:rPr>
          <w:rFonts w:ascii="Arial" w:hAnsi="Arial" w:cs="Arial"/>
        </w:rPr>
        <w:t>Zolan</w:t>
      </w:r>
      <w:proofErr w:type="spellEnd"/>
      <w:r w:rsidR="00FF6014" w:rsidRPr="00CC4020">
        <w:rPr>
          <w:rFonts w:ascii="Arial" w:hAnsi="Arial" w:cs="Arial"/>
        </w:rPr>
        <w:t xml:space="preserve">, TÜRKONFED Yönetim Kurulu Başkanı Tarkan </w:t>
      </w:r>
      <w:proofErr w:type="spellStart"/>
      <w:r w:rsidR="00FF6014" w:rsidRPr="00CC4020">
        <w:rPr>
          <w:rFonts w:ascii="Arial" w:hAnsi="Arial" w:cs="Arial"/>
        </w:rPr>
        <w:t>Kadooğlu</w:t>
      </w:r>
      <w:proofErr w:type="spellEnd"/>
      <w:r w:rsidR="009221AC">
        <w:rPr>
          <w:rFonts w:ascii="Arial" w:hAnsi="Arial" w:cs="Arial"/>
        </w:rPr>
        <w:t>,</w:t>
      </w:r>
      <w:r w:rsidR="00FF6014" w:rsidRPr="00CC4020">
        <w:rPr>
          <w:rFonts w:ascii="Arial" w:hAnsi="Arial" w:cs="Arial"/>
        </w:rPr>
        <w:t xml:space="preserve"> TÜSİAD Yönetim Kurulu Başkan</w:t>
      </w:r>
      <w:r>
        <w:rPr>
          <w:rFonts w:ascii="Arial" w:hAnsi="Arial" w:cs="Arial"/>
        </w:rPr>
        <w:t xml:space="preserve"> Yardımc</w:t>
      </w:r>
      <w:r w:rsidR="00FF6014" w:rsidRPr="00CC4020">
        <w:rPr>
          <w:rFonts w:ascii="Arial" w:hAnsi="Arial" w:cs="Arial"/>
        </w:rPr>
        <w:t>ı</w:t>
      </w:r>
      <w:r w:rsidR="009221AC">
        <w:rPr>
          <w:rFonts w:ascii="Arial" w:hAnsi="Arial" w:cs="Arial"/>
        </w:rPr>
        <w:t>sı Şükrü Ünlütürk</w:t>
      </w:r>
      <w:r>
        <w:rPr>
          <w:rFonts w:ascii="Arial" w:hAnsi="Arial" w:cs="Arial"/>
        </w:rPr>
        <w:t xml:space="preserve"> ve </w:t>
      </w:r>
      <w:r w:rsidR="00FF6014" w:rsidRPr="00CC4020">
        <w:rPr>
          <w:rFonts w:ascii="Arial" w:hAnsi="Arial" w:cs="Arial"/>
        </w:rPr>
        <w:t>GESİFED Başkanı Gültek</w:t>
      </w:r>
      <w:r>
        <w:rPr>
          <w:rFonts w:ascii="Arial" w:hAnsi="Arial" w:cs="Arial"/>
        </w:rPr>
        <w:t xml:space="preserve">in Okay </w:t>
      </w:r>
      <w:proofErr w:type="spellStart"/>
      <w:r>
        <w:rPr>
          <w:rFonts w:ascii="Arial" w:hAnsi="Arial" w:cs="Arial"/>
        </w:rPr>
        <w:t>Salgar</w:t>
      </w:r>
      <w:proofErr w:type="spellEnd"/>
      <w:r>
        <w:rPr>
          <w:rFonts w:ascii="Arial" w:hAnsi="Arial" w:cs="Arial"/>
        </w:rPr>
        <w:t xml:space="preserve"> tarafından yapılan </w:t>
      </w:r>
      <w:r w:rsidR="00FF6014" w:rsidRPr="00CC4020">
        <w:rPr>
          <w:rFonts w:ascii="Arial" w:hAnsi="Arial" w:cs="Arial"/>
        </w:rPr>
        <w:t>Konsey’de bir de panel düzenlen</w:t>
      </w:r>
      <w:r>
        <w:rPr>
          <w:rFonts w:ascii="Arial" w:hAnsi="Arial" w:cs="Arial"/>
        </w:rPr>
        <w:t>di</w:t>
      </w:r>
      <w:r w:rsidR="00FF6014" w:rsidRPr="00CC4020">
        <w:rPr>
          <w:rFonts w:ascii="Arial" w:hAnsi="Arial" w:cs="Arial"/>
        </w:rPr>
        <w:t>.</w:t>
      </w:r>
      <w:r>
        <w:rPr>
          <w:rFonts w:ascii="Arial" w:hAnsi="Arial" w:cs="Arial"/>
        </w:rPr>
        <w:t xml:space="preserve"> </w:t>
      </w:r>
      <w:r w:rsidR="0053606C">
        <w:rPr>
          <w:rFonts w:ascii="Arial" w:hAnsi="Arial" w:cs="Arial"/>
        </w:rPr>
        <w:t>“</w:t>
      </w:r>
      <w:r w:rsidR="00FF6014" w:rsidRPr="00CC4020">
        <w:rPr>
          <w:rFonts w:ascii="Arial" w:hAnsi="Arial" w:cs="Arial"/>
        </w:rPr>
        <w:t>Orta Demokrasi Tuzağından Çıkışta Özel Sektörün Rolü</w:t>
      </w:r>
      <w:r w:rsidR="0053606C">
        <w:rPr>
          <w:rFonts w:ascii="Arial" w:hAnsi="Arial" w:cs="Arial"/>
        </w:rPr>
        <w:t>”</w:t>
      </w:r>
      <w:r w:rsidR="00FF6014" w:rsidRPr="00CC4020">
        <w:rPr>
          <w:rFonts w:ascii="Arial" w:hAnsi="Arial" w:cs="Arial"/>
        </w:rPr>
        <w:t xml:space="preserve"> temalı panelin </w:t>
      </w:r>
      <w:proofErr w:type="spellStart"/>
      <w:r w:rsidR="00FF6014" w:rsidRPr="00CC4020">
        <w:rPr>
          <w:rFonts w:ascii="Arial" w:hAnsi="Arial" w:cs="Arial"/>
        </w:rPr>
        <w:t>moderatörlüğünü</w:t>
      </w:r>
      <w:proofErr w:type="spellEnd"/>
      <w:r w:rsidR="00FF6014" w:rsidRPr="00CC4020">
        <w:rPr>
          <w:rFonts w:ascii="Arial" w:hAnsi="Arial" w:cs="Arial"/>
        </w:rPr>
        <w:t xml:space="preserve"> </w:t>
      </w:r>
      <w:r w:rsidR="00FF6014" w:rsidRPr="00CC4020">
        <w:rPr>
          <w:rFonts w:ascii="Arial" w:hAnsi="Arial" w:cs="Arial"/>
          <w:bCs/>
          <w:lang w:eastAsia="en-US"/>
        </w:rPr>
        <w:t>Denizli S</w:t>
      </w:r>
      <w:r w:rsidR="0053606C">
        <w:rPr>
          <w:rFonts w:ascii="Arial" w:hAnsi="Arial" w:cs="Arial"/>
          <w:bCs/>
          <w:lang w:eastAsia="en-US"/>
        </w:rPr>
        <w:t>anayi Odası Başkanı Müjdat Keçec</w:t>
      </w:r>
      <w:r w:rsidR="00FF6014" w:rsidRPr="00CC4020">
        <w:rPr>
          <w:rFonts w:ascii="Arial" w:hAnsi="Arial" w:cs="Arial"/>
          <w:bCs/>
          <w:lang w:eastAsia="en-US"/>
        </w:rPr>
        <w:t xml:space="preserve">i yaparken, panelistler arasında </w:t>
      </w:r>
      <w:r w:rsidR="00FF6014" w:rsidRPr="00CC4020">
        <w:rPr>
          <w:rFonts w:ascii="Arial" w:hAnsi="Arial" w:cs="Arial"/>
        </w:rPr>
        <w:t xml:space="preserve">KONDA Araştırma Şirketi Genel Müdürü Bekir Ağırdır, </w:t>
      </w:r>
      <w:r w:rsidR="00FF6014" w:rsidRPr="00CC4020">
        <w:rPr>
          <w:rFonts w:ascii="Arial" w:hAnsi="Arial" w:cs="Arial"/>
          <w:bCs/>
          <w:lang w:eastAsia="en-US"/>
        </w:rPr>
        <w:t>TÜRKONFED ve TÜSİAD Başkan Yardımcısı Şükrü Ünlütürk</w:t>
      </w:r>
      <w:r w:rsidR="0053606C">
        <w:rPr>
          <w:rFonts w:ascii="Arial" w:hAnsi="Arial" w:cs="Arial"/>
          <w:bCs/>
          <w:lang w:eastAsia="en-US"/>
        </w:rPr>
        <w:t xml:space="preserve"> ve</w:t>
      </w:r>
      <w:r w:rsidR="00FB38A3">
        <w:rPr>
          <w:rFonts w:ascii="Arial" w:hAnsi="Arial" w:cs="Arial"/>
          <w:bCs/>
          <w:lang w:eastAsia="en-US"/>
        </w:rPr>
        <w:t xml:space="preserve"> TİM</w:t>
      </w:r>
      <w:r w:rsidR="0053606C">
        <w:rPr>
          <w:rFonts w:ascii="Arial" w:hAnsi="Arial" w:cs="Arial"/>
          <w:bCs/>
          <w:lang w:eastAsia="en-US"/>
        </w:rPr>
        <w:t xml:space="preserve"> Başkanvekili Süleyman </w:t>
      </w:r>
      <w:proofErr w:type="spellStart"/>
      <w:r w:rsidR="0053606C">
        <w:rPr>
          <w:rFonts w:ascii="Arial" w:hAnsi="Arial" w:cs="Arial"/>
          <w:bCs/>
          <w:lang w:eastAsia="en-US"/>
        </w:rPr>
        <w:t>Kocasert</w:t>
      </w:r>
      <w:proofErr w:type="spellEnd"/>
      <w:r w:rsidR="0053606C">
        <w:rPr>
          <w:rFonts w:ascii="Arial" w:hAnsi="Arial" w:cs="Arial"/>
          <w:bCs/>
          <w:lang w:eastAsia="en-US"/>
        </w:rPr>
        <w:t xml:space="preserve"> </w:t>
      </w:r>
      <w:r>
        <w:rPr>
          <w:rFonts w:ascii="Arial" w:hAnsi="Arial" w:cs="Arial"/>
          <w:bCs/>
          <w:lang w:eastAsia="en-US"/>
        </w:rPr>
        <w:t>yer aldı</w:t>
      </w:r>
      <w:r w:rsidR="00FF6014" w:rsidRPr="00CC4020">
        <w:rPr>
          <w:rFonts w:ascii="Arial" w:hAnsi="Arial" w:cs="Arial"/>
          <w:bCs/>
          <w:lang w:eastAsia="en-US"/>
        </w:rPr>
        <w:t xml:space="preserve">. </w:t>
      </w:r>
    </w:p>
    <w:p w14:paraId="517E7B36" w14:textId="77777777" w:rsidR="007E04AE" w:rsidRDefault="007E04AE" w:rsidP="00FF6014">
      <w:pPr>
        <w:rPr>
          <w:rFonts w:ascii="Arial" w:hAnsi="Arial" w:cs="Arial"/>
          <w:bCs/>
          <w:lang w:eastAsia="en-US"/>
        </w:rPr>
      </w:pPr>
    </w:p>
    <w:p w14:paraId="488C60C5" w14:textId="485550ED" w:rsidR="00102AA6" w:rsidRDefault="00102AA6" w:rsidP="00FF6014">
      <w:pPr>
        <w:rPr>
          <w:rFonts w:ascii="Arial" w:hAnsi="Arial" w:cs="Arial"/>
          <w:b/>
          <w:bCs/>
          <w:lang w:eastAsia="en-US"/>
        </w:rPr>
      </w:pPr>
      <w:r w:rsidRPr="00102AA6">
        <w:rPr>
          <w:rFonts w:ascii="Arial" w:hAnsi="Arial" w:cs="Arial"/>
          <w:b/>
          <w:bCs/>
          <w:lang w:eastAsia="en-US"/>
        </w:rPr>
        <w:t>BAKAN ZEYBEKÇİ: “ORTA GELİR TUZAĞINI, ORTA DEMOKRASİ TUZAĞI</w:t>
      </w:r>
      <w:r>
        <w:rPr>
          <w:rFonts w:ascii="Arial" w:hAnsi="Arial" w:cs="Arial"/>
          <w:b/>
          <w:bCs/>
          <w:lang w:eastAsia="en-US"/>
        </w:rPr>
        <w:t xml:space="preserve"> SORUNUNU</w:t>
      </w:r>
      <w:r w:rsidRPr="00102AA6">
        <w:rPr>
          <w:rFonts w:ascii="Arial" w:hAnsi="Arial" w:cs="Arial"/>
          <w:b/>
          <w:bCs/>
          <w:lang w:eastAsia="en-US"/>
        </w:rPr>
        <w:t xml:space="preserve"> ELE ALMADAN KONUŞAMAYIZ”</w:t>
      </w:r>
    </w:p>
    <w:p w14:paraId="05B149CA" w14:textId="77777777" w:rsidR="009221AC" w:rsidRDefault="00102AA6" w:rsidP="00FF6014">
      <w:pPr>
        <w:rPr>
          <w:rFonts w:ascii="Arial" w:hAnsi="Arial" w:cs="Arial"/>
          <w:bCs/>
          <w:lang w:eastAsia="en-US"/>
        </w:rPr>
      </w:pPr>
      <w:r w:rsidRPr="00777BB8">
        <w:rPr>
          <w:rFonts w:ascii="Arial" w:hAnsi="Arial" w:cs="Arial"/>
          <w:bCs/>
          <w:lang w:eastAsia="en-US"/>
        </w:rPr>
        <w:t xml:space="preserve">Konsey toplantısının açılışında konuşan Ekonomi Bakanı Nihat </w:t>
      </w:r>
      <w:proofErr w:type="spellStart"/>
      <w:r w:rsidRPr="00777BB8">
        <w:rPr>
          <w:rFonts w:ascii="Arial" w:hAnsi="Arial" w:cs="Arial"/>
          <w:bCs/>
          <w:lang w:eastAsia="en-US"/>
        </w:rPr>
        <w:t>Zeybekci</w:t>
      </w:r>
      <w:proofErr w:type="spellEnd"/>
      <w:r w:rsidRPr="00777BB8">
        <w:rPr>
          <w:rFonts w:ascii="Arial" w:hAnsi="Arial" w:cs="Arial"/>
          <w:bCs/>
          <w:lang w:eastAsia="en-US"/>
        </w:rPr>
        <w:t>, orta gelir tuzağını, orta demokrasi tuzağı</w:t>
      </w:r>
      <w:r w:rsidR="00777BB8" w:rsidRPr="00777BB8">
        <w:rPr>
          <w:rFonts w:ascii="Arial" w:hAnsi="Arial" w:cs="Arial"/>
          <w:bCs/>
          <w:lang w:eastAsia="en-US"/>
        </w:rPr>
        <w:t xml:space="preserve"> sorununu </w:t>
      </w:r>
      <w:r w:rsidRPr="00777BB8">
        <w:rPr>
          <w:rFonts w:ascii="Arial" w:hAnsi="Arial" w:cs="Arial"/>
          <w:bCs/>
          <w:lang w:eastAsia="en-US"/>
        </w:rPr>
        <w:t xml:space="preserve">ele almadan konuşmanın mümkün olmadığının altını çizerek, şunları söyledi: </w:t>
      </w:r>
      <w:r w:rsidR="00777BB8">
        <w:rPr>
          <w:rFonts w:ascii="Arial" w:hAnsi="Arial" w:cs="Arial"/>
          <w:bCs/>
          <w:lang w:eastAsia="en-US"/>
        </w:rPr>
        <w:t xml:space="preserve">“10 bin dolarlık bir ülke ile 20 bin dolarlık bir ülkenin demokrasi, insan hakları, adalet, ekonomik gelişmişlik ile siyaset kurumunun aynı olduğunu söylemek kendi kendimizi kandırmaktan başka bir işe yaramaz. Eksiklikleri ve rahatsızlıkları doğru tespit ederek, çözümleri konusunda </w:t>
      </w:r>
    </w:p>
    <w:p w14:paraId="29E852AB" w14:textId="77777777" w:rsidR="009221AC" w:rsidRDefault="009221AC" w:rsidP="00FF6014">
      <w:pPr>
        <w:rPr>
          <w:rFonts w:ascii="Arial" w:hAnsi="Arial" w:cs="Arial"/>
          <w:bCs/>
          <w:lang w:eastAsia="en-US"/>
        </w:rPr>
      </w:pPr>
    </w:p>
    <w:p w14:paraId="50B835DF" w14:textId="77777777" w:rsidR="009221AC" w:rsidRDefault="009221AC" w:rsidP="00FF6014">
      <w:pPr>
        <w:rPr>
          <w:rFonts w:ascii="Arial" w:hAnsi="Arial" w:cs="Arial"/>
          <w:bCs/>
          <w:lang w:eastAsia="en-US"/>
        </w:rPr>
      </w:pPr>
    </w:p>
    <w:p w14:paraId="45F79E5A" w14:textId="77777777" w:rsidR="009221AC" w:rsidRDefault="009221AC" w:rsidP="00FF6014">
      <w:pPr>
        <w:rPr>
          <w:rFonts w:ascii="Arial" w:hAnsi="Arial" w:cs="Arial"/>
          <w:bCs/>
          <w:lang w:eastAsia="en-US"/>
        </w:rPr>
      </w:pPr>
    </w:p>
    <w:p w14:paraId="34D7DC20" w14:textId="5E3488B0" w:rsidR="00102AA6" w:rsidRDefault="00777BB8" w:rsidP="00FF6014">
      <w:pPr>
        <w:rPr>
          <w:rFonts w:ascii="Arial" w:hAnsi="Arial" w:cs="Arial"/>
          <w:bCs/>
          <w:lang w:eastAsia="en-US"/>
        </w:rPr>
      </w:pPr>
      <w:proofErr w:type="gramStart"/>
      <w:r>
        <w:rPr>
          <w:rFonts w:ascii="Arial" w:hAnsi="Arial" w:cs="Arial"/>
          <w:bCs/>
          <w:lang w:eastAsia="en-US"/>
        </w:rPr>
        <w:t>uzlaşabilmek</w:t>
      </w:r>
      <w:proofErr w:type="gramEnd"/>
      <w:r>
        <w:rPr>
          <w:rFonts w:ascii="Arial" w:hAnsi="Arial" w:cs="Arial"/>
          <w:bCs/>
          <w:lang w:eastAsia="en-US"/>
        </w:rPr>
        <w:t xml:space="preserve"> de önemlidir. </w:t>
      </w:r>
      <w:r w:rsidR="009221AC">
        <w:rPr>
          <w:rFonts w:ascii="Arial" w:hAnsi="Arial" w:cs="Arial"/>
          <w:bCs/>
          <w:lang w:eastAsia="en-US"/>
        </w:rPr>
        <w:t>Orta gelir tuzağı, orta demokrasi</w:t>
      </w:r>
      <w:r w:rsidR="00365B85">
        <w:rPr>
          <w:rFonts w:ascii="Arial" w:hAnsi="Arial" w:cs="Arial"/>
          <w:bCs/>
          <w:lang w:eastAsia="en-US"/>
        </w:rPr>
        <w:t xml:space="preserve"> tuzağı ile ele alınmadığında asla çalışmaz. Orta geli</w:t>
      </w:r>
      <w:r w:rsidR="00945817">
        <w:rPr>
          <w:rFonts w:ascii="Arial" w:hAnsi="Arial" w:cs="Arial"/>
          <w:bCs/>
          <w:lang w:eastAsia="en-US"/>
        </w:rPr>
        <w:t>r tuzağı, orta demokrasi tuzağı ve orta eğitim tuzağı</w:t>
      </w:r>
      <w:r w:rsidR="00365B85">
        <w:rPr>
          <w:rFonts w:ascii="Arial" w:hAnsi="Arial" w:cs="Arial"/>
          <w:bCs/>
          <w:lang w:eastAsia="en-US"/>
        </w:rPr>
        <w:t xml:space="preserve"> </w:t>
      </w:r>
      <w:r w:rsidR="00945817">
        <w:rPr>
          <w:rFonts w:ascii="Arial" w:hAnsi="Arial" w:cs="Arial"/>
          <w:bCs/>
          <w:lang w:eastAsia="en-US"/>
        </w:rPr>
        <w:t>hep birlikte ele alınmalıdır.</w:t>
      </w:r>
      <w:r w:rsidR="00365B85">
        <w:rPr>
          <w:rFonts w:ascii="Arial" w:hAnsi="Arial" w:cs="Arial"/>
          <w:bCs/>
          <w:lang w:eastAsia="en-US"/>
        </w:rPr>
        <w:t xml:space="preserve"> </w:t>
      </w:r>
      <w:r w:rsidR="003811E5">
        <w:rPr>
          <w:rFonts w:ascii="Arial" w:hAnsi="Arial" w:cs="Arial"/>
          <w:bCs/>
          <w:lang w:eastAsia="en-US"/>
        </w:rPr>
        <w:t>Orta gelir tuzağını aşmak için insan kaynağının ve eğitim seviyesinde geldiğiniz gelişme aşamasının önemi vardır. İş dünyasının nitelikli eleman arayı</w:t>
      </w:r>
      <w:r w:rsidR="00945817">
        <w:rPr>
          <w:rFonts w:ascii="Arial" w:hAnsi="Arial" w:cs="Arial"/>
          <w:bCs/>
          <w:lang w:eastAsia="en-US"/>
        </w:rPr>
        <w:t>şlarında ne kadar zorlandığını</w:t>
      </w:r>
      <w:r w:rsidR="003811E5">
        <w:rPr>
          <w:rFonts w:ascii="Arial" w:hAnsi="Arial" w:cs="Arial"/>
          <w:bCs/>
          <w:lang w:eastAsia="en-US"/>
        </w:rPr>
        <w:t xml:space="preserve"> görürsünüz. </w:t>
      </w:r>
      <w:proofErr w:type="spellStart"/>
      <w:r w:rsidR="003811E5">
        <w:rPr>
          <w:rFonts w:ascii="Arial" w:hAnsi="Arial" w:cs="Arial"/>
          <w:bCs/>
          <w:lang w:eastAsia="en-US"/>
        </w:rPr>
        <w:t>TÜRKONFED’i</w:t>
      </w:r>
      <w:proofErr w:type="spellEnd"/>
      <w:r w:rsidR="003811E5">
        <w:rPr>
          <w:rFonts w:ascii="Arial" w:hAnsi="Arial" w:cs="Arial"/>
          <w:bCs/>
          <w:lang w:eastAsia="en-US"/>
        </w:rPr>
        <w:t xml:space="preserve"> bu konularda yaptığı çalışmalardan dolayı tebrik ediyorum.” </w:t>
      </w:r>
    </w:p>
    <w:p w14:paraId="67B0C701" w14:textId="77777777" w:rsidR="003811E5" w:rsidRDefault="003811E5" w:rsidP="00FF6014">
      <w:pPr>
        <w:rPr>
          <w:rFonts w:ascii="Arial" w:hAnsi="Arial" w:cs="Arial"/>
          <w:bCs/>
          <w:lang w:eastAsia="en-US"/>
        </w:rPr>
      </w:pPr>
    </w:p>
    <w:p w14:paraId="3EF22232" w14:textId="184FADB2" w:rsidR="00365B85" w:rsidRPr="00365B85" w:rsidRDefault="00365B85" w:rsidP="00777BB8">
      <w:pPr>
        <w:rPr>
          <w:rFonts w:ascii="Arial" w:hAnsi="Arial" w:cs="Arial"/>
          <w:b/>
          <w:bCs/>
          <w:lang w:eastAsia="en-US"/>
        </w:rPr>
      </w:pPr>
      <w:r w:rsidRPr="00365B85">
        <w:rPr>
          <w:rFonts w:ascii="Arial" w:hAnsi="Arial" w:cs="Arial"/>
          <w:b/>
          <w:bCs/>
          <w:lang w:eastAsia="en-US"/>
        </w:rPr>
        <w:t>KADOOĞLU: “BİR ÜLKENİN KURUMLARI GÜCÜNÜ DEMOKRASİDEN ALIR”</w:t>
      </w:r>
    </w:p>
    <w:p w14:paraId="712A45FC" w14:textId="1245B53F" w:rsidR="00777BB8" w:rsidRPr="00777BB8" w:rsidRDefault="00365B85" w:rsidP="00777BB8">
      <w:pPr>
        <w:rPr>
          <w:rFonts w:ascii="Arial" w:hAnsi="Arial" w:cs="Arial"/>
        </w:rPr>
      </w:pPr>
      <w:r>
        <w:rPr>
          <w:rFonts w:ascii="Arial" w:hAnsi="Arial" w:cs="Arial"/>
          <w:bCs/>
          <w:lang w:eastAsia="en-US"/>
        </w:rPr>
        <w:t xml:space="preserve">Gelişmiş bir ekonomi için gelişmiş bir demokrasinin şart olduğunu söyleyen </w:t>
      </w:r>
      <w:r w:rsidR="00102AA6" w:rsidRPr="00777BB8">
        <w:rPr>
          <w:rFonts w:ascii="Arial" w:hAnsi="Arial" w:cs="Arial"/>
          <w:bCs/>
          <w:lang w:eastAsia="en-US"/>
        </w:rPr>
        <w:t xml:space="preserve">TÜRKONFED Başkanı Tarkan </w:t>
      </w:r>
      <w:proofErr w:type="spellStart"/>
      <w:r w:rsidR="00102AA6" w:rsidRPr="00777BB8">
        <w:rPr>
          <w:rFonts w:ascii="Arial" w:hAnsi="Arial" w:cs="Arial"/>
          <w:bCs/>
          <w:lang w:eastAsia="en-US"/>
        </w:rPr>
        <w:t>Kadooğlu</w:t>
      </w:r>
      <w:proofErr w:type="spellEnd"/>
      <w:r>
        <w:rPr>
          <w:rFonts w:ascii="Arial" w:hAnsi="Arial" w:cs="Arial"/>
          <w:bCs/>
          <w:lang w:eastAsia="en-US"/>
        </w:rPr>
        <w:t xml:space="preserve"> da, </w:t>
      </w:r>
      <w:r w:rsidR="00777BB8">
        <w:rPr>
          <w:rFonts w:ascii="Arial" w:hAnsi="Arial" w:cs="Arial"/>
          <w:bCs/>
          <w:lang w:eastAsia="en-US"/>
        </w:rPr>
        <w:t>“</w:t>
      </w:r>
      <w:r w:rsidR="00777BB8" w:rsidRPr="00777BB8">
        <w:rPr>
          <w:rFonts w:ascii="Arial" w:hAnsi="Arial" w:cs="Arial"/>
        </w:rPr>
        <w:t xml:space="preserve">Barışın dilini egemen kılmak, barış diliyle konuşan bir siyaset kültürü yaratmak için kurumsal ve zihniyet değişimine ihtiyacımız var. Bu zihniyet değişimi için de en temel göstergenin gelişmiş bir demokrasi kültürü olduğuna inanıyoruz. </w:t>
      </w:r>
      <w:r w:rsidR="00777BB8" w:rsidRPr="00777BB8">
        <w:rPr>
          <w:rFonts w:ascii="Arial" w:hAnsi="Arial" w:cs="Arial"/>
          <w:bCs/>
        </w:rPr>
        <w:t xml:space="preserve">Demokrasi ancak kurumsallaşmış yapılarla mümkündür ve bir ülkenin kurumları da, gücünü demokrasiden alır. </w:t>
      </w:r>
      <w:r w:rsidR="00777BB8" w:rsidRPr="00777BB8">
        <w:rPr>
          <w:rFonts w:ascii="Arial" w:hAnsi="Arial" w:cs="Arial"/>
        </w:rPr>
        <w:t>Gelişmiş bir ekonomi için, gelişmiş bir demokrasi</w:t>
      </w:r>
      <w:r>
        <w:rPr>
          <w:rFonts w:ascii="Arial" w:hAnsi="Arial" w:cs="Arial"/>
        </w:rPr>
        <w:t>nin şart olduğu bilinmelidir</w:t>
      </w:r>
      <w:r w:rsidR="00777BB8">
        <w:rPr>
          <w:rFonts w:ascii="Arial" w:hAnsi="Arial" w:cs="Arial"/>
        </w:rPr>
        <w:t>”</w:t>
      </w:r>
      <w:r>
        <w:rPr>
          <w:rFonts w:ascii="Arial" w:hAnsi="Arial" w:cs="Arial"/>
        </w:rPr>
        <w:t xml:space="preserve"> dedi. </w:t>
      </w:r>
      <w:r w:rsidR="00777BB8" w:rsidRPr="00777BB8">
        <w:rPr>
          <w:rFonts w:ascii="Arial" w:hAnsi="Arial" w:cs="Arial"/>
        </w:rPr>
        <w:t xml:space="preserve"> </w:t>
      </w:r>
    </w:p>
    <w:p w14:paraId="4322DE00" w14:textId="77777777" w:rsidR="00777BB8" w:rsidRDefault="00777BB8" w:rsidP="00102AA6">
      <w:pPr>
        <w:rPr>
          <w:rFonts w:ascii="Arial" w:hAnsi="Arial" w:cs="Arial"/>
          <w:bCs/>
          <w:lang w:eastAsia="en-US"/>
        </w:rPr>
      </w:pPr>
    </w:p>
    <w:p w14:paraId="7B501709" w14:textId="53F0BB43" w:rsidR="00102AA6" w:rsidRDefault="00102AA6" w:rsidP="00102AA6">
      <w:pPr>
        <w:rPr>
          <w:rFonts w:ascii="Arial" w:hAnsi="Arial" w:cs="Arial"/>
          <w:color w:val="000000" w:themeColor="text1"/>
        </w:rPr>
      </w:pPr>
      <w:r>
        <w:rPr>
          <w:rFonts w:ascii="Arial" w:hAnsi="Arial" w:cs="Arial"/>
          <w:bCs/>
          <w:lang w:eastAsia="en-US"/>
        </w:rPr>
        <w:t>“</w:t>
      </w:r>
      <w:r w:rsidRPr="00102AA6">
        <w:rPr>
          <w:rFonts w:ascii="Arial" w:hAnsi="Arial" w:cs="Arial"/>
        </w:rPr>
        <w:t>Ülkemiz ve dünya çetin bir süreçten geçiyor. Türkiye olarak reformları bir an önce hayata geçirmeliyiz, son zamanlarda AB ile geliştirilen ilişkiler ışığında tam üyelik hedefine dönük yapılması gerekenleri kararlılıkla yerine getirme</w:t>
      </w:r>
      <w:r w:rsidR="003811E5">
        <w:rPr>
          <w:rFonts w:ascii="Arial" w:hAnsi="Arial" w:cs="Arial"/>
        </w:rPr>
        <w:t xml:space="preserve">liyiz” diyen </w:t>
      </w:r>
      <w:proofErr w:type="spellStart"/>
      <w:r w:rsidR="003811E5">
        <w:rPr>
          <w:rFonts w:ascii="Arial" w:hAnsi="Arial" w:cs="Arial"/>
        </w:rPr>
        <w:t>Kadooğlu</w:t>
      </w:r>
      <w:proofErr w:type="spellEnd"/>
      <w:r w:rsidR="003811E5">
        <w:rPr>
          <w:rFonts w:ascii="Arial" w:hAnsi="Arial" w:cs="Arial"/>
        </w:rPr>
        <w:t>, şöyle devam etti: “</w:t>
      </w:r>
      <w:r w:rsidRPr="00102AA6">
        <w:rPr>
          <w:rFonts w:ascii="Arial" w:hAnsi="Arial" w:cs="Arial"/>
        </w:rPr>
        <w:t>Çevremizdeki ateş çemberinden ancak yine bölge ülkeleri ve komşularımızla iyi ilişkiler kurarak çıkabiliriz. Böyle bir dönemde yeni hükümetimize ve ekonomi yönetimine büyük sorumluluklar düşmektedir. Özellikle Acil Eylem Planı’nda, ekonomimizin itici gücü olan KOBİ’lerimizi de ilgilendiren maddelerin uygulanmasını yeni hükümetimizden ivedilikle beklediğimizi de söylemek isterim. Aynı zamanda iş dünyasının, f</w:t>
      </w:r>
      <w:r w:rsidRPr="00102AA6">
        <w:rPr>
          <w:rFonts w:ascii="Arial" w:hAnsi="Arial" w:cs="Arial"/>
          <w:color w:val="000000" w:themeColor="text1"/>
        </w:rPr>
        <w:t>inans kurumlarının, denetleyici kurumların ve sivil toplumun ekonomik ve yapısal reformların uygulanmasına katkı vermesini ve katılımcı bir sürecin işletilmesini de önemsiyoruz.</w:t>
      </w:r>
      <w:r>
        <w:rPr>
          <w:rFonts w:ascii="Arial" w:hAnsi="Arial" w:cs="Arial"/>
          <w:color w:val="000000" w:themeColor="text1"/>
        </w:rPr>
        <w:t>”</w:t>
      </w:r>
    </w:p>
    <w:p w14:paraId="0D07181F" w14:textId="77777777" w:rsidR="00102AA6" w:rsidRDefault="00102AA6" w:rsidP="00102AA6">
      <w:pPr>
        <w:rPr>
          <w:rFonts w:ascii="Arial" w:hAnsi="Arial" w:cs="Arial"/>
          <w:color w:val="000000" w:themeColor="text1"/>
        </w:rPr>
      </w:pPr>
    </w:p>
    <w:p w14:paraId="554CDB45" w14:textId="6EE7186E" w:rsidR="003811E5" w:rsidRPr="003811E5" w:rsidRDefault="003811E5" w:rsidP="00102AA6">
      <w:pPr>
        <w:rPr>
          <w:rFonts w:ascii="Arial" w:hAnsi="Arial" w:cs="Arial"/>
          <w:b/>
        </w:rPr>
      </w:pPr>
      <w:r>
        <w:rPr>
          <w:rFonts w:ascii="Arial" w:hAnsi="Arial" w:cs="Arial"/>
          <w:b/>
        </w:rPr>
        <w:t xml:space="preserve">KADOOĞLU: </w:t>
      </w:r>
      <w:r w:rsidRPr="003811E5">
        <w:rPr>
          <w:rFonts w:ascii="Arial" w:hAnsi="Arial" w:cs="Arial"/>
          <w:b/>
        </w:rPr>
        <w:t>“VİZE UYGULAMASI AB DEĞERLERİNE AYKIRIDIR”</w:t>
      </w:r>
    </w:p>
    <w:p w14:paraId="6D6967E1" w14:textId="38E1B5E6" w:rsidR="00102AA6" w:rsidRPr="003811E5" w:rsidRDefault="003811E5" w:rsidP="00102AA6">
      <w:pPr>
        <w:rPr>
          <w:rFonts w:ascii="Arial" w:hAnsi="Arial" w:cs="Arial"/>
        </w:rPr>
      </w:pPr>
      <w:r w:rsidRPr="003811E5">
        <w:rPr>
          <w:rFonts w:ascii="Arial" w:hAnsi="Arial" w:cs="Arial"/>
        </w:rPr>
        <w:t xml:space="preserve">Uzun süredir dondurulan Türkiye-AB ilişkilerinin son zamanlarda mülteci krizinin gölgesinde yeniden canlandığına şahitlik edildiğini aktaran </w:t>
      </w:r>
      <w:proofErr w:type="spellStart"/>
      <w:r w:rsidRPr="003811E5">
        <w:rPr>
          <w:rFonts w:ascii="Arial" w:hAnsi="Arial" w:cs="Arial"/>
        </w:rPr>
        <w:t>Kadooğlu</w:t>
      </w:r>
      <w:proofErr w:type="spellEnd"/>
      <w:r w:rsidRPr="003811E5">
        <w:rPr>
          <w:rFonts w:ascii="Arial" w:hAnsi="Arial" w:cs="Arial"/>
        </w:rPr>
        <w:t xml:space="preserve">, Suriye’de yaşanan insanlık dramına, uluslararası kamuoyunun geç tepki verdiğini ve süreci doğru okuyamadığını belirtti. Vize uygulamasının AB değerlerine aykırı olduğunu hatırlatan </w:t>
      </w:r>
      <w:proofErr w:type="spellStart"/>
      <w:r w:rsidRPr="003811E5">
        <w:rPr>
          <w:rFonts w:ascii="Arial" w:hAnsi="Arial" w:cs="Arial"/>
        </w:rPr>
        <w:t>Kadooğlu</w:t>
      </w:r>
      <w:proofErr w:type="spellEnd"/>
      <w:r w:rsidRPr="003811E5">
        <w:rPr>
          <w:rFonts w:ascii="Arial" w:hAnsi="Arial" w:cs="Arial"/>
        </w:rPr>
        <w:t xml:space="preserve">, şöyle devam etti: </w:t>
      </w:r>
      <w:r w:rsidR="00102AA6" w:rsidRPr="003811E5">
        <w:rPr>
          <w:rFonts w:ascii="Arial" w:hAnsi="Arial" w:cs="Arial"/>
        </w:rPr>
        <w:t>“Vize uygulaması zaten Türk firmaları için haksız rekabet yaratan bir durumdu ve AB değerleri çerçevesinde bazı teknik standartlar gözetilerek zaten kaldırılması gerekirdi.</w:t>
      </w:r>
      <w:r w:rsidRPr="003811E5">
        <w:rPr>
          <w:rFonts w:ascii="Arial" w:hAnsi="Arial" w:cs="Arial"/>
        </w:rPr>
        <w:t xml:space="preserve"> </w:t>
      </w:r>
      <w:r w:rsidR="00102AA6" w:rsidRPr="003811E5">
        <w:rPr>
          <w:rFonts w:ascii="Arial" w:hAnsi="Arial" w:cs="Arial"/>
        </w:rPr>
        <w:t xml:space="preserve">Denizli’den AB liderlerine sesleniyoruz. Hâlihazırda uygulanan vize rejimi, Ankara Anlaşması’na da adil rekabete de, AB değerlerine de aykırıdır. Konunun siyasi bir zemine çekilmesi gösteriyor ki, mülteci krizini doğru okuyamayan AB liderleri benzer bir yanlışa tekrar düşmektedir. Bu hatadan geç de olsa dönülmelidir.” </w:t>
      </w:r>
    </w:p>
    <w:p w14:paraId="64350B0B" w14:textId="77777777" w:rsidR="00102AA6" w:rsidRPr="00102AA6" w:rsidRDefault="00102AA6" w:rsidP="00102AA6">
      <w:pPr>
        <w:rPr>
          <w:rFonts w:ascii="Arial" w:hAnsi="Arial" w:cs="Arial"/>
        </w:rPr>
      </w:pPr>
    </w:p>
    <w:p w14:paraId="585DF321" w14:textId="56AE6BBA" w:rsidR="00462C2B" w:rsidRDefault="003811E5" w:rsidP="003811E5">
      <w:pPr>
        <w:rPr>
          <w:rFonts w:ascii="Arial" w:hAnsi="Arial" w:cs="Arial"/>
        </w:rPr>
      </w:pPr>
      <w:r w:rsidRPr="003811E5">
        <w:rPr>
          <w:rFonts w:ascii="Arial" w:hAnsi="Arial" w:cs="Arial"/>
        </w:rPr>
        <w:t>Son günlerde yaşanan terör olayları ve Kilis’e d</w:t>
      </w:r>
      <w:r w:rsidR="00945817">
        <w:rPr>
          <w:rFonts w:ascii="Arial" w:hAnsi="Arial" w:cs="Arial"/>
        </w:rPr>
        <w:t>üşen roketlerin yarattığı duruma</w:t>
      </w:r>
      <w:r w:rsidR="00462C2B">
        <w:rPr>
          <w:rFonts w:ascii="Arial" w:hAnsi="Arial" w:cs="Arial"/>
        </w:rPr>
        <w:t xml:space="preserve"> </w:t>
      </w:r>
      <w:r w:rsidRPr="003811E5">
        <w:rPr>
          <w:rFonts w:ascii="Arial" w:hAnsi="Arial" w:cs="Arial"/>
        </w:rPr>
        <w:t xml:space="preserve">da dikkat çeken TÜRKONFED Başkanı </w:t>
      </w:r>
      <w:proofErr w:type="spellStart"/>
      <w:r w:rsidRPr="003811E5">
        <w:rPr>
          <w:rFonts w:ascii="Arial" w:hAnsi="Arial" w:cs="Arial"/>
        </w:rPr>
        <w:t>Kadooğlu</w:t>
      </w:r>
      <w:proofErr w:type="spellEnd"/>
      <w:r w:rsidRPr="003811E5">
        <w:rPr>
          <w:rFonts w:ascii="Arial" w:hAnsi="Arial" w:cs="Arial"/>
        </w:rPr>
        <w:t>, y</w:t>
      </w:r>
      <w:r w:rsidR="00102AA6" w:rsidRPr="003811E5">
        <w:rPr>
          <w:rFonts w:ascii="Arial" w:hAnsi="Arial" w:cs="Arial"/>
        </w:rPr>
        <w:t xml:space="preserve">aşanan terör olayları karşısında sivil halkın etkilenmemesi ve daha fazla şehit verilmemesi için de her türlü önlemin </w:t>
      </w:r>
    </w:p>
    <w:p w14:paraId="22B9009E" w14:textId="77777777" w:rsidR="00462C2B" w:rsidRDefault="00462C2B" w:rsidP="003811E5">
      <w:pPr>
        <w:rPr>
          <w:rFonts w:ascii="Arial" w:hAnsi="Arial" w:cs="Arial"/>
        </w:rPr>
      </w:pPr>
    </w:p>
    <w:p w14:paraId="127A13E9" w14:textId="65B014E5" w:rsidR="003811E5" w:rsidRPr="003811E5" w:rsidRDefault="00102AA6" w:rsidP="00462C2B">
      <w:pPr>
        <w:rPr>
          <w:rFonts w:ascii="Arial" w:hAnsi="Arial" w:cs="Arial"/>
          <w:color w:val="000000" w:themeColor="text1"/>
        </w:rPr>
      </w:pPr>
      <w:proofErr w:type="gramStart"/>
      <w:r w:rsidRPr="003811E5">
        <w:rPr>
          <w:rFonts w:ascii="Arial" w:hAnsi="Arial" w:cs="Arial"/>
        </w:rPr>
        <w:t>alınması</w:t>
      </w:r>
      <w:proofErr w:type="gramEnd"/>
      <w:r w:rsidRPr="003811E5">
        <w:rPr>
          <w:rFonts w:ascii="Arial" w:hAnsi="Arial" w:cs="Arial"/>
        </w:rPr>
        <w:t xml:space="preserve"> gerek</w:t>
      </w:r>
      <w:r w:rsidR="003811E5" w:rsidRPr="003811E5">
        <w:rPr>
          <w:rFonts w:ascii="Arial" w:hAnsi="Arial" w:cs="Arial"/>
        </w:rPr>
        <w:t>tiğinin altını çizdi. “</w:t>
      </w:r>
      <w:r w:rsidRPr="003811E5">
        <w:rPr>
          <w:rFonts w:ascii="Arial" w:hAnsi="Arial" w:cs="Arial"/>
        </w:rPr>
        <w:t>Bugün Denizli neyse</w:t>
      </w:r>
      <w:r w:rsidR="00945817">
        <w:rPr>
          <w:rFonts w:ascii="Arial" w:hAnsi="Arial" w:cs="Arial"/>
        </w:rPr>
        <w:t>,</w:t>
      </w:r>
      <w:r w:rsidRPr="003811E5">
        <w:rPr>
          <w:rFonts w:ascii="Arial" w:hAnsi="Arial" w:cs="Arial"/>
        </w:rPr>
        <w:t xml:space="preserve"> Kilis’te odur. Dün içeride ve dışarıda yaşadığımız teröre</w:t>
      </w:r>
      <w:r w:rsidR="00945817">
        <w:rPr>
          <w:rFonts w:ascii="Arial" w:hAnsi="Arial" w:cs="Arial"/>
        </w:rPr>
        <w:t xml:space="preserve"> karşı,</w:t>
      </w:r>
      <w:r w:rsidRPr="003811E5">
        <w:rPr>
          <w:rFonts w:ascii="Arial" w:hAnsi="Arial" w:cs="Arial"/>
        </w:rPr>
        <w:t xml:space="preserve"> nasıl </w:t>
      </w:r>
      <w:r w:rsidR="00945817">
        <w:rPr>
          <w:rFonts w:ascii="Arial" w:hAnsi="Arial" w:cs="Arial"/>
        </w:rPr>
        <w:t>‘</w:t>
      </w:r>
      <w:r w:rsidRPr="003811E5">
        <w:rPr>
          <w:rFonts w:ascii="Arial" w:hAnsi="Arial" w:cs="Arial"/>
        </w:rPr>
        <w:t>Ortak Akıl ve Ortak Duruş</w:t>
      </w:r>
      <w:r w:rsidR="00945817">
        <w:rPr>
          <w:rFonts w:ascii="Arial" w:hAnsi="Arial" w:cs="Arial"/>
        </w:rPr>
        <w:t>’</w:t>
      </w:r>
      <w:r w:rsidRPr="003811E5">
        <w:rPr>
          <w:rFonts w:ascii="Arial" w:hAnsi="Arial" w:cs="Arial"/>
        </w:rPr>
        <w:t xml:space="preserve"> sergilediysek, bugün</w:t>
      </w:r>
      <w:r w:rsidR="00945817">
        <w:rPr>
          <w:rFonts w:ascii="Arial" w:hAnsi="Arial" w:cs="Arial"/>
        </w:rPr>
        <w:t xml:space="preserve"> </w:t>
      </w:r>
      <w:r w:rsidRPr="003811E5">
        <w:rPr>
          <w:rFonts w:ascii="Arial" w:hAnsi="Arial" w:cs="Arial"/>
        </w:rPr>
        <w:t>de Kilis’</w:t>
      </w:r>
      <w:r w:rsidR="003811E5" w:rsidRPr="003811E5">
        <w:rPr>
          <w:rFonts w:ascii="Arial" w:hAnsi="Arial" w:cs="Arial"/>
        </w:rPr>
        <w:t>te yaşananlara sessiz kalamayız</w:t>
      </w:r>
      <w:r w:rsidR="00945817">
        <w:rPr>
          <w:rFonts w:ascii="Arial" w:hAnsi="Arial" w:cs="Arial"/>
        </w:rPr>
        <w:t>!</w:t>
      </w:r>
      <w:r w:rsidR="003811E5" w:rsidRPr="003811E5">
        <w:rPr>
          <w:rFonts w:ascii="Arial" w:hAnsi="Arial" w:cs="Arial"/>
        </w:rPr>
        <w:t xml:space="preserve">” diyen </w:t>
      </w:r>
      <w:proofErr w:type="spellStart"/>
      <w:r w:rsidR="003811E5" w:rsidRPr="003811E5">
        <w:rPr>
          <w:rFonts w:ascii="Arial" w:hAnsi="Arial" w:cs="Arial"/>
        </w:rPr>
        <w:t>Kadooğlu</w:t>
      </w:r>
      <w:proofErr w:type="spellEnd"/>
      <w:r w:rsidR="003811E5" w:rsidRPr="003811E5">
        <w:rPr>
          <w:rFonts w:ascii="Arial" w:hAnsi="Arial" w:cs="Arial"/>
        </w:rPr>
        <w:t>, “</w:t>
      </w:r>
      <w:r w:rsidR="003811E5" w:rsidRPr="003811E5">
        <w:rPr>
          <w:rFonts w:ascii="Arial" w:hAnsi="Arial" w:cs="Arial"/>
          <w:color w:val="000000" w:themeColor="text1"/>
        </w:rPr>
        <w:t>Gerek terör olayları gerekse de sınırlarımıza yönelik tehditler bölgede; toplumsal, siyasal ve ekonomik anlamda ağır bir tablo yaratmıştır. Bölge insanının, esnafın, tüccarın, yatırımcının yani iş insanlarının üzerindeki ağır ekonomik baskının hafifletilmesi noktasında çalışmalar yapılmalıdır. Bu ekonomik tedbirlerin sadece bir alana değil, tüm bölgeyi kapsayacak şekilde genişletilmesi ve zamana yayılmadan ivedilikle h</w:t>
      </w:r>
      <w:r w:rsidR="003811E5">
        <w:rPr>
          <w:rFonts w:ascii="Arial" w:hAnsi="Arial" w:cs="Arial"/>
          <w:color w:val="000000" w:themeColor="text1"/>
        </w:rPr>
        <w:t xml:space="preserve">ayata geçirilmesini bekliyoruz” dedi. </w:t>
      </w:r>
    </w:p>
    <w:p w14:paraId="1D1776FA" w14:textId="65ABFF9D" w:rsidR="00102AA6" w:rsidRPr="00102AA6" w:rsidRDefault="00102AA6" w:rsidP="00102AA6">
      <w:pPr>
        <w:rPr>
          <w:rFonts w:ascii="Arial" w:hAnsi="Arial" w:cs="Arial"/>
        </w:rPr>
      </w:pPr>
    </w:p>
    <w:p w14:paraId="322D6EB0" w14:textId="2562BEDC" w:rsidR="00102AA6" w:rsidRPr="003811E5" w:rsidRDefault="003811E5" w:rsidP="00FF6014">
      <w:pPr>
        <w:rPr>
          <w:rFonts w:ascii="Arial" w:hAnsi="Arial" w:cs="Arial"/>
          <w:b/>
          <w:bCs/>
          <w:lang w:eastAsia="en-US"/>
        </w:rPr>
      </w:pPr>
      <w:r w:rsidRPr="003811E5">
        <w:rPr>
          <w:rFonts w:ascii="Arial" w:hAnsi="Arial" w:cs="Arial"/>
          <w:b/>
          <w:bCs/>
          <w:lang w:eastAsia="en-US"/>
        </w:rPr>
        <w:t>ÜNLÜTÜRK: “GÜÇLÜ BİR EĞİTİM SİSTEMİ VE GÜÇLÜ BİR DEMOKRASİ TALEBİNE SAHİP ÇIKMALIYIZ”</w:t>
      </w:r>
    </w:p>
    <w:p w14:paraId="46359877" w14:textId="306857E7" w:rsidR="003811E5" w:rsidRDefault="00E65250" w:rsidP="00102AA6">
      <w:pPr>
        <w:pStyle w:val="s8"/>
        <w:spacing w:before="0" w:beforeAutospacing="0" w:after="0" w:afterAutospacing="0"/>
        <w:rPr>
          <w:rStyle w:val="s9"/>
          <w:rFonts w:ascii="Arial" w:hAnsi="Arial" w:cs="Arial"/>
        </w:rPr>
      </w:pPr>
      <w:r>
        <w:rPr>
          <w:rStyle w:val="s9"/>
          <w:rFonts w:ascii="Arial" w:hAnsi="Arial" w:cs="Arial"/>
        </w:rPr>
        <w:t>Türkiye’nin potansiyellerini kullanmasının güçlü bir eğitim sistemi ve güçlü bir demokrasiden geçtiğini vurgulayan TÜRKONFED ve TÜSİAD Başkan Yardımcısı</w:t>
      </w:r>
    </w:p>
    <w:p w14:paraId="56AB2F55" w14:textId="41172F3B" w:rsidR="00102AA6" w:rsidRPr="00102AA6" w:rsidRDefault="00102AA6" w:rsidP="00102AA6">
      <w:pPr>
        <w:pStyle w:val="s8"/>
        <w:spacing w:before="0" w:beforeAutospacing="0" w:after="0" w:afterAutospacing="0"/>
        <w:rPr>
          <w:rFonts w:ascii="Arial" w:hAnsi="Arial" w:cs="Arial"/>
        </w:rPr>
      </w:pPr>
      <w:r w:rsidRPr="00102AA6">
        <w:rPr>
          <w:rStyle w:val="s9"/>
          <w:rFonts w:ascii="Arial" w:hAnsi="Arial" w:cs="Arial"/>
        </w:rPr>
        <w:t>Şükrü Ünlütürk</w:t>
      </w:r>
      <w:r w:rsidR="00E65250">
        <w:rPr>
          <w:rStyle w:val="s9"/>
          <w:rFonts w:ascii="Arial" w:hAnsi="Arial" w:cs="Arial"/>
        </w:rPr>
        <w:t xml:space="preserve"> de şunları söyledi: </w:t>
      </w:r>
      <w:r w:rsidRPr="00102AA6">
        <w:rPr>
          <w:rStyle w:val="s9"/>
          <w:rFonts w:ascii="Arial" w:hAnsi="Arial" w:cs="Arial"/>
        </w:rPr>
        <w:t>"Burada, Anadolu’nun farklı bölgelerinden, illerinden gelen iş insanlarımız var. Pek çok kentimizin farklı alanlarda birikimi ve potansiyeli var. Bu potansiyeli güçlü biçimde ortaya çıkaracak, iş insanları olarak bizi, bölgemizde, dünyada rekabet gücü açısından da en ileriye taşıyacak, </w:t>
      </w:r>
      <w:r w:rsidR="003811E5" w:rsidRPr="00102AA6">
        <w:rPr>
          <w:rStyle w:val="s9"/>
          <w:rFonts w:ascii="Arial" w:hAnsi="Arial" w:cs="Arial"/>
        </w:rPr>
        <w:t xml:space="preserve"> </w:t>
      </w:r>
      <w:r w:rsidRPr="00102AA6">
        <w:rPr>
          <w:rStyle w:val="s9"/>
          <w:rFonts w:ascii="Arial" w:hAnsi="Arial" w:cs="Arial"/>
        </w:rPr>
        <w:t>iki gündem maddemiz var ki, bunların</w:t>
      </w:r>
      <w:r w:rsidR="003811E5">
        <w:rPr>
          <w:rStyle w:val="s9"/>
          <w:rFonts w:ascii="Arial" w:hAnsi="Arial" w:cs="Arial"/>
        </w:rPr>
        <w:t xml:space="preserve"> </w:t>
      </w:r>
      <w:r w:rsidRPr="00102AA6">
        <w:rPr>
          <w:rStyle w:val="s9"/>
          <w:rFonts w:ascii="Arial" w:hAnsi="Arial" w:cs="Arial"/>
        </w:rPr>
        <w:t>bizim en fazla sıkı sıkıya sahip çıkmamız gereken alanlar olduğuna inanıyoruz.</w:t>
      </w:r>
      <w:r w:rsidR="003811E5">
        <w:rPr>
          <w:rStyle w:val="s9"/>
          <w:rFonts w:ascii="Arial" w:hAnsi="Arial" w:cs="Arial"/>
        </w:rPr>
        <w:t xml:space="preserve"> </w:t>
      </w:r>
      <w:r w:rsidRPr="00102AA6">
        <w:rPr>
          <w:rStyle w:val="s9"/>
          <w:rFonts w:ascii="Arial" w:hAnsi="Arial" w:cs="Arial"/>
        </w:rPr>
        <w:t xml:space="preserve">En önemli kaynaklarımızdan biri olan çocuklarımıza, gençlerimize dijital çağın gelişimini takip eden, sorgulayan, hayal </w:t>
      </w:r>
      <w:r w:rsidR="00945817">
        <w:rPr>
          <w:rStyle w:val="s9"/>
          <w:rFonts w:ascii="Arial" w:hAnsi="Arial" w:cs="Arial"/>
        </w:rPr>
        <w:t>k</w:t>
      </w:r>
      <w:r w:rsidRPr="00102AA6">
        <w:rPr>
          <w:rStyle w:val="s9"/>
          <w:rFonts w:ascii="Arial" w:hAnsi="Arial" w:cs="Arial"/>
        </w:rPr>
        <w:t>uran, yaratıcı, akılcı bir eğitim verebilmek ve</w:t>
      </w:r>
      <w:r w:rsidR="003811E5">
        <w:rPr>
          <w:rStyle w:val="s9"/>
          <w:rFonts w:ascii="Arial" w:hAnsi="Arial" w:cs="Arial"/>
        </w:rPr>
        <w:t xml:space="preserve"> </w:t>
      </w:r>
      <w:r w:rsidRPr="00102AA6">
        <w:rPr>
          <w:rStyle w:val="s9"/>
          <w:rFonts w:ascii="Arial" w:hAnsi="Arial" w:cs="Arial"/>
        </w:rPr>
        <w:t>güçlü demokrasi talebimize sıkı sıkıya sahip çıkmak. Etkin bir hukuk devleti çatısı altında, güçlü bir eğitim sistemi ve güçlü bir demokrasimiz olmadan, tüm potansiyellerin, ne yazık ki</w:t>
      </w:r>
      <w:r w:rsidR="00E65250">
        <w:rPr>
          <w:rStyle w:val="s9"/>
          <w:rFonts w:ascii="Arial" w:hAnsi="Arial" w:cs="Arial"/>
        </w:rPr>
        <w:t xml:space="preserve"> </w:t>
      </w:r>
      <w:r w:rsidRPr="00102AA6">
        <w:rPr>
          <w:rStyle w:val="s9"/>
          <w:rFonts w:ascii="Arial" w:hAnsi="Arial" w:cs="Arial"/>
        </w:rPr>
        <w:t>tüm kentlerimizin potansiyellerinin de solup gideceğinin, kazanılan başarıların günlük kısa vadeli başarılar olarak kalacağının bilincinde olmalıyız."</w:t>
      </w:r>
    </w:p>
    <w:p w14:paraId="31F7338C" w14:textId="77777777" w:rsidR="00102AA6" w:rsidRDefault="00102AA6" w:rsidP="00FF6014">
      <w:pPr>
        <w:rPr>
          <w:rFonts w:ascii="Arial" w:hAnsi="Arial" w:cs="Arial"/>
          <w:bCs/>
          <w:lang w:eastAsia="en-US"/>
        </w:rPr>
      </w:pPr>
    </w:p>
    <w:p w14:paraId="61ABBF79" w14:textId="49AC8709" w:rsidR="004149E9" w:rsidRDefault="004149E9" w:rsidP="004149E9">
      <w:pPr>
        <w:jc w:val="both"/>
        <w:rPr>
          <w:rFonts w:ascii="Arial" w:hAnsi="Arial" w:cs="Arial"/>
          <w:b/>
        </w:rPr>
      </w:pPr>
      <w:r w:rsidRPr="004149E9">
        <w:rPr>
          <w:rFonts w:ascii="Arial" w:hAnsi="Arial" w:cs="Arial"/>
          <w:b/>
        </w:rPr>
        <w:t>SALGAR:</w:t>
      </w:r>
      <w:r w:rsidR="00945817">
        <w:rPr>
          <w:rFonts w:ascii="Arial" w:hAnsi="Arial" w:cs="Arial"/>
          <w:b/>
        </w:rPr>
        <w:t xml:space="preserve"> “DENİZLİ EN ÇOK İHRACAT YAPAN 8</w:t>
      </w:r>
      <w:r w:rsidRPr="004149E9">
        <w:rPr>
          <w:rFonts w:ascii="Arial" w:hAnsi="Arial" w:cs="Arial"/>
          <w:b/>
        </w:rPr>
        <w:t>. İL OLMAYI BAŞARDI”</w:t>
      </w:r>
    </w:p>
    <w:p w14:paraId="1BB833FA" w14:textId="7B86D437" w:rsidR="00462C2B" w:rsidRPr="00462C2B" w:rsidRDefault="004149E9" w:rsidP="00462C2B">
      <w:pPr>
        <w:rPr>
          <w:rFonts w:ascii="Arial" w:hAnsi="Arial" w:cs="Arial"/>
        </w:rPr>
      </w:pPr>
      <w:r w:rsidRPr="00462C2B">
        <w:rPr>
          <w:rFonts w:ascii="Arial" w:hAnsi="Arial" w:cs="Arial"/>
        </w:rPr>
        <w:t xml:space="preserve">Denizli ekonomisi ile ilgili bilgi veren GESİFED Başkanı Gültekin Okay </w:t>
      </w:r>
      <w:proofErr w:type="spellStart"/>
      <w:r w:rsidRPr="00462C2B">
        <w:rPr>
          <w:rFonts w:ascii="Arial" w:hAnsi="Arial" w:cs="Arial"/>
        </w:rPr>
        <w:t>Salgar</w:t>
      </w:r>
      <w:proofErr w:type="spellEnd"/>
      <w:r w:rsidRPr="00462C2B">
        <w:rPr>
          <w:rFonts w:ascii="Arial" w:hAnsi="Arial" w:cs="Arial"/>
        </w:rPr>
        <w:t xml:space="preserve"> da, Den</w:t>
      </w:r>
      <w:r w:rsidR="00945817">
        <w:rPr>
          <w:rFonts w:ascii="Arial" w:hAnsi="Arial" w:cs="Arial"/>
        </w:rPr>
        <w:t>izli’nin en çok ihracat yapan sekizinci</w:t>
      </w:r>
      <w:r w:rsidRPr="00462C2B">
        <w:rPr>
          <w:rFonts w:ascii="Arial" w:hAnsi="Arial" w:cs="Arial"/>
        </w:rPr>
        <w:t xml:space="preserve"> İl olduğunu söyledi. </w:t>
      </w:r>
      <w:proofErr w:type="spellStart"/>
      <w:r w:rsidRPr="00462C2B">
        <w:rPr>
          <w:rFonts w:ascii="Arial" w:hAnsi="Arial" w:cs="Arial"/>
        </w:rPr>
        <w:t>Salgar</w:t>
      </w:r>
      <w:proofErr w:type="spellEnd"/>
      <w:r w:rsidRPr="00462C2B">
        <w:rPr>
          <w:rFonts w:ascii="Arial" w:hAnsi="Arial" w:cs="Arial"/>
        </w:rPr>
        <w:t xml:space="preserve"> konuşmasına şöyle devam etti: “Denizli kısa sürede tarımdan sanayileşmeye geçmiş ve </w:t>
      </w:r>
      <w:r w:rsidR="00945817">
        <w:rPr>
          <w:rFonts w:ascii="Arial" w:hAnsi="Arial" w:cs="Arial"/>
        </w:rPr>
        <w:t xml:space="preserve">ülkemizde en çok ihracat yapan sekizinci </w:t>
      </w:r>
      <w:r w:rsidRPr="00462C2B">
        <w:rPr>
          <w:rFonts w:ascii="Arial" w:hAnsi="Arial" w:cs="Arial"/>
        </w:rPr>
        <w:t>il olmayı başarmış</w:t>
      </w:r>
      <w:r w:rsidR="00945817">
        <w:rPr>
          <w:rFonts w:ascii="Arial" w:hAnsi="Arial" w:cs="Arial"/>
        </w:rPr>
        <w:t>,</w:t>
      </w:r>
      <w:r w:rsidRPr="00462C2B">
        <w:rPr>
          <w:rFonts w:ascii="Arial" w:hAnsi="Arial" w:cs="Arial"/>
        </w:rPr>
        <w:t xml:space="preserve"> girişimci insanların bulunduğu bir şehirdir. </w:t>
      </w:r>
      <w:r w:rsidR="00945817">
        <w:rPr>
          <w:rFonts w:ascii="Arial" w:hAnsi="Arial" w:cs="Arial"/>
        </w:rPr>
        <w:t>‘</w:t>
      </w:r>
      <w:r w:rsidRPr="00462C2B">
        <w:rPr>
          <w:rFonts w:ascii="Arial" w:hAnsi="Arial" w:cs="Arial"/>
        </w:rPr>
        <w:t>Sanayi olmazsa</w:t>
      </w:r>
      <w:r w:rsidR="00945817">
        <w:rPr>
          <w:rFonts w:ascii="Arial" w:hAnsi="Arial" w:cs="Arial"/>
        </w:rPr>
        <w:t>,</w:t>
      </w:r>
      <w:r w:rsidRPr="00462C2B">
        <w:rPr>
          <w:rFonts w:ascii="Arial" w:hAnsi="Arial" w:cs="Arial"/>
        </w:rPr>
        <w:t xml:space="preserve"> Türkiye güçlü olamaz</w:t>
      </w:r>
      <w:r w:rsidR="00945817">
        <w:rPr>
          <w:rFonts w:ascii="Arial" w:hAnsi="Arial" w:cs="Arial"/>
        </w:rPr>
        <w:t>’</w:t>
      </w:r>
      <w:r w:rsidRPr="00462C2B">
        <w:rPr>
          <w:rFonts w:ascii="Arial" w:hAnsi="Arial" w:cs="Arial"/>
        </w:rPr>
        <w:t xml:space="preserve"> ilkesiyle, bu şehrin girişimcileri olarak, 70’l</w:t>
      </w:r>
      <w:r w:rsidR="00945817">
        <w:rPr>
          <w:rFonts w:ascii="Arial" w:hAnsi="Arial" w:cs="Arial"/>
        </w:rPr>
        <w:t>i yıllardan itibaren özellikle t</w:t>
      </w:r>
      <w:r w:rsidRPr="00462C2B">
        <w:rPr>
          <w:rFonts w:ascii="Arial" w:hAnsi="Arial" w:cs="Arial"/>
        </w:rPr>
        <w:t>ekstilde büyük yatırımlar yaptık. Üretimin önemini ve ihracatın avantajlarını</w:t>
      </w:r>
      <w:r w:rsidR="00945817">
        <w:rPr>
          <w:rFonts w:ascii="Arial" w:hAnsi="Arial" w:cs="Arial"/>
        </w:rPr>
        <w:t xml:space="preserve"> gördük. Tekstil sektöründeki, i</w:t>
      </w:r>
      <w:r w:rsidRPr="00462C2B">
        <w:rPr>
          <w:rFonts w:ascii="Arial" w:hAnsi="Arial" w:cs="Arial"/>
        </w:rPr>
        <w:t>ş adamlarımız Dünyanın birçok ünlü markalarına Denizli’de üretim yapmayı başardı. Maalesef, bu başarımızı katma değerli ürünlere, marka ürünlere dönüştüremedik. En güzel travertenlerin çıktığı, yeraltı zenginliğimizi dünyaya yeterince tanıtamadık.</w:t>
      </w:r>
      <w:r w:rsidR="00462C2B" w:rsidRPr="00462C2B">
        <w:rPr>
          <w:rFonts w:ascii="Arial" w:hAnsi="Arial" w:cs="Arial"/>
        </w:rPr>
        <w:t xml:space="preserve"> Hepimiz biliyoruz, Türkiye’nin yatırıma, üretime ve ihracata ihtiyacı var. Ancak sanayinin, Türk </w:t>
      </w:r>
      <w:r w:rsidR="00945817">
        <w:rPr>
          <w:rFonts w:ascii="Arial" w:hAnsi="Arial" w:cs="Arial"/>
        </w:rPr>
        <w:t>e</w:t>
      </w:r>
      <w:r w:rsidR="00462C2B" w:rsidRPr="00462C2B">
        <w:rPr>
          <w:rFonts w:ascii="Arial" w:hAnsi="Arial" w:cs="Arial"/>
        </w:rPr>
        <w:t xml:space="preserve">konomisindeki payı gittikçe azalmaktadır. Ekonomik karlılığı yüksek sektörler ön plana çıkmıştır. Sanayinin </w:t>
      </w:r>
      <w:r w:rsidR="00945817">
        <w:rPr>
          <w:rFonts w:ascii="Arial" w:hAnsi="Arial" w:cs="Arial"/>
        </w:rPr>
        <w:t>e</w:t>
      </w:r>
      <w:r w:rsidR="00462C2B" w:rsidRPr="00462C2B">
        <w:rPr>
          <w:rFonts w:ascii="Arial" w:hAnsi="Arial" w:cs="Arial"/>
        </w:rPr>
        <w:t>konomimizdeki payının yüzde 35’lere çıkması için özendirici tedbirlere ihtiyacımız vardır.</w:t>
      </w:r>
    </w:p>
    <w:p w14:paraId="0F169A1F" w14:textId="5A043B05" w:rsidR="004149E9" w:rsidRPr="004149E9" w:rsidRDefault="004149E9" w:rsidP="004149E9">
      <w:pPr>
        <w:jc w:val="both"/>
        <w:rPr>
          <w:rFonts w:ascii="Arial" w:hAnsi="Arial" w:cs="Arial"/>
        </w:rPr>
      </w:pPr>
    </w:p>
    <w:p w14:paraId="37E5EC07" w14:textId="77777777" w:rsidR="00462C2B" w:rsidRDefault="00462C2B" w:rsidP="00FF6014">
      <w:pPr>
        <w:rPr>
          <w:rFonts w:ascii="Arial" w:hAnsi="Arial" w:cs="Arial"/>
          <w:b/>
          <w:bCs/>
          <w:iCs/>
          <w:lang w:eastAsia="en-US"/>
        </w:rPr>
      </w:pPr>
    </w:p>
    <w:p w14:paraId="0A9C9D4A" w14:textId="77777777" w:rsidR="00462C2B" w:rsidRDefault="00462C2B" w:rsidP="00FF6014">
      <w:pPr>
        <w:rPr>
          <w:rFonts w:ascii="Arial" w:hAnsi="Arial" w:cs="Arial"/>
          <w:b/>
          <w:bCs/>
          <w:iCs/>
          <w:lang w:eastAsia="en-US"/>
        </w:rPr>
      </w:pPr>
    </w:p>
    <w:p w14:paraId="431AAD55" w14:textId="764093DD" w:rsidR="007E04AE" w:rsidRPr="007E04AE" w:rsidRDefault="007E04AE" w:rsidP="00FF6014">
      <w:pPr>
        <w:rPr>
          <w:rFonts w:ascii="Arial" w:hAnsi="Arial" w:cs="Arial"/>
          <w:b/>
          <w:bCs/>
          <w:iCs/>
          <w:lang w:eastAsia="en-US"/>
        </w:rPr>
      </w:pPr>
      <w:r w:rsidRPr="007E04AE">
        <w:rPr>
          <w:rFonts w:ascii="Arial" w:hAnsi="Arial" w:cs="Arial"/>
          <w:b/>
          <w:bCs/>
          <w:iCs/>
          <w:lang w:eastAsia="en-US"/>
        </w:rPr>
        <w:t>BM KÜRESEL İLKELER SÖZLEŞMESİ İMZALAN</w:t>
      </w:r>
      <w:r w:rsidR="008F3C25">
        <w:rPr>
          <w:rFonts w:ascii="Arial" w:hAnsi="Arial" w:cs="Arial"/>
          <w:b/>
          <w:bCs/>
          <w:iCs/>
          <w:lang w:eastAsia="en-US"/>
        </w:rPr>
        <w:t>D</w:t>
      </w:r>
      <w:r w:rsidRPr="007E04AE">
        <w:rPr>
          <w:rFonts w:ascii="Arial" w:hAnsi="Arial" w:cs="Arial"/>
          <w:b/>
          <w:bCs/>
          <w:iCs/>
          <w:lang w:eastAsia="en-US"/>
        </w:rPr>
        <w:t>I</w:t>
      </w:r>
    </w:p>
    <w:p w14:paraId="7C49AE8A" w14:textId="75E07403" w:rsidR="007E04AE" w:rsidRDefault="007E04AE" w:rsidP="00FF6014">
      <w:pPr>
        <w:rPr>
          <w:rFonts w:ascii="Arial" w:hAnsi="Arial" w:cs="Arial"/>
          <w:bCs/>
          <w:iCs/>
          <w:lang w:eastAsia="en-US"/>
        </w:rPr>
      </w:pPr>
      <w:r w:rsidRPr="007E04AE">
        <w:rPr>
          <w:rFonts w:ascii="Arial" w:hAnsi="Arial" w:cs="Arial"/>
          <w:bCs/>
          <w:iCs/>
          <w:lang w:eastAsia="en-US"/>
        </w:rPr>
        <w:t>Dünyanın en kapsamlı kurumsal sürdürülebilirlik platformu olan UN Global Compact (BM Küresel İlkeler Sözleşmesi)</w:t>
      </w:r>
      <w:r>
        <w:rPr>
          <w:rFonts w:ascii="Arial" w:hAnsi="Arial" w:cs="Arial"/>
          <w:bCs/>
          <w:iCs/>
          <w:lang w:eastAsia="en-US"/>
        </w:rPr>
        <w:t xml:space="preserve">, dünya çapında en üst düzey özel sektör-kamu işbirliği sağlayıcısı olarak biliniyor. Dünya üzerinde 12 binden fazla kurumun imzaladığı Global Compact, başta özel sektör kuruluşları olmak üzere kurumları insan hakları, çalışma standartları, çevre ve yolsuzlukla mücadele alanlarında harekete geçmeye ve gerçekleştirdikleri çalışmaları her yıl raporlamaya davet ediyor. Türkiye’de 300 aktif imzacısı bulunan girişimin Türkiye’de yaygınlaştırılması ve sorumluluk sahibi iş modellerinin iş dünyası tarafından benimsenmesi için TÜRKONFED ve üyesi birçok dernek de Global Compact imzacısı arasında yer alıyor. Konsey toplantısının sonunda Global Compact imzacıları arasında yeni üyelerin de katılımına dönük </w:t>
      </w:r>
      <w:r w:rsidRPr="007E04AE">
        <w:rPr>
          <w:rFonts w:ascii="Arial" w:hAnsi="Arial" w:cs="Arial"/>
          <w:bCs/>
          <w:iCs/>
          <w:lang w:eastAsia="en-US"/>
        </w:rPr>
        <w:t>Birleşmiş Milletler Küresel İlkeler Sözleşmesi İmza Töreni</w:t>
      </w:r>
      <w:r>
        <w:rPr>
          <w:rFonts w:ascii="Arial" w:hAnsi="Arial" w:cs="Arial"/>
          <w:bCs/>
          <w:iCs/>
          <w:lang w:eastAsia="en-US"/>
        </w:rPr>
        <w:t xml:space="preserve"> gerçekleştiril</w:t>
      </w:r>
      <w:r w:rsidR="008F3C25">
        <w:rPr>
          <w:rFonts w:ascii="Arial" w:hAnsi="Arial" w:cs="Arial"/>
          <w:bCs/>
          <w:iCs/>
          <w:lang w:eastAsia="en-US"/>
        </w:rPr>
        <w:t>di.</w:t>
      </w:r>
    </w:p>
    <w:p w14:paraId="4A1F72FA" w14:textId="77777777" w:rsidR="007E04AE" w:rsidRPr="007E04AE" w:rsidRDefault="007E04AE" w:rsidP="00FF6014">
      <w:pPr>
        <w:rPr>
          <w:rFonts w:ascii="Arial" w:hAnsi="Arial" w:cs="Arial"/>
          <w:bCs/>
          <w:iCs/>
          <w:lang w:eastAsia="en-US"/>
        </w:rPr>
      </w:pPr>
    </w:p>
    <w:p w14:paraId="76D19374" w14:textId="33376AB8" w:rsidR="00EE6186" w:rsidRPr="00E4044D" w:rsidRDefault="00EE6186" w:rsidP="00FF6014">
      <w:pPr>
        <w:rPr>
          <w:rFonts w:ascii="Arial" w:hAnsi="Arial" w:cs="Arial"/>
          <w:b/>
          <w:bCs/>
          <w:lang w:eastAsia="en-US"/>
        </w:rPr>
      </w:pPr>
      <w:r w:rsidRPr="00E4044D">
        <w:rPr>
          <w:rFonts w:ascii="Arial" w:hAnsi="Arial" w:cs="Arial"/>
          <w:b/>
          <w:bCs/>
          <w:lang w:eastAsia="en-US"/>
        </w:rPr>
        <w:t>GALA YEMEĞİ’NİN ONUR KONUĞU ERDAL AKSOY</w:t>
      </w:r>
      <w:r w:rsidR="00462C2B">
        <w:rPr>
          <w:rFonts w:ascii="Arial" w:hAnsi="Arial" w:cs="Arial"/>
          <w:b/>
          <w:bCs/>
          <w:lang w:eastAsia="en-US"/>
        </w:rPr>
        <w:t>’DU</w:t>
      </w:r>
    </w:p>
    <w:p w14:paraId="5EC060FD" w14:textId="4FDD15CF" w:rsidR="00EE6186" w:rsidRDefault="00EE6186" w:rsidP="00462C2B">
      <w:pPr>
        <w:rPr>
          <w:rFonts w:ascii="Arial" w:hAnsi="Arial" w:cs="Arial"/>
        </w:rPr>
      </w:pPr>
      <w:r w:rsidRPr="00FB38A3">
        <w:rPr>
          <w:rFonts w:ascii="Arial" w:hAnsi="Arial" w:cs="Arial"/>
          <w:bCs/>
          <w:color w:val="000000" w:themeColor="text1"/>
          <w:lang w:eastAsia="en-US"/>
        </w:rPr>
        <w:t xml:space="preserve">Konsey toplantısından bir gün önce 27 Mayıs’ta düzenlenecek Gala Yemeği’nin onur konuğu TURCAS Yönetim Kurulu Başkanı Erdal Aksoy olurken, </w:t>
      </w:r>
      <w:r w:rsidR="00FB38A3" w:rsidRPr="00FB38A3">
        <w:rPr>
          <w:rFonts w:ascii="Arial" w:hAnsi="Arial" w:cs="Arial"/>
          <w:color w:val="000000" w:themeColor="text1"/>
        </w:rPr>
        <w:t>Denizli Ticaret Odası Başkanı Necdet Özer de gecede bir konuşma gerçekleştir</w:t>
      </w:r>
      <w:r w:rsidR="00462C2B">
        <w:rPr>
          <w:rFonts w:ascii="Arial" w:hAnsi="Arial" w:cs="Arial"/>
          <w:color w:val="000000" w:themeColor="text1"/>
        </w:rPr>
        <w:t>di</w:t>
      </w:r>
      <w:r w:rsidR="00FB38A3" w:rsidRPr="00FB38A3">
        <w:rPr>
          <w:rFonts w:ascii="Arial" w:hAnsi="Arial" w:cs="Arial"/>
          <w:color w:val="000000" w:themeColor="text1"/>
        </w:rPr>
        <w:t xml:space="preserve">. Gala Yemeği </w:t>
      </w:r>
      <w:r w:rsidRPr="00FB38A3">
        <w:rPr>
          <w:rFonts w:ascii="Arial" w:hAnsi="Arial" w:cs="Arial"/>
          <w:bCs/>
          <w:color w:val="000000" w:themeColor="text1"/>
          <w:lang w:eastAsia="en-US"/>
        </w:rPr>
        <w:t xml:space="preserve">öncesinde </w:t>
      </w:r>
      <w:r w:rsidR="00FB38A3" w:rsidRPr="00FB38A3">
        <w:rPr>
          <w:rFonts w:ascii="Arial" w:hAnsi="Arial" w:cs="Arial"/>
          <w:bCs/>
          <w:color w:val="000000" w:themeColor="text1"/>
          <w:lang w:eastAsia="en-US"/>
        </w:rPr>
        <w:t>ise</w:t>
      </w:r>
      <w:r w:rsidRPr="00FB38A3">
        <w:rPr>
          <w:rFonts w:ascii="Arial" w:hAnsi="Arial" w:cs="Arial"/>
          <w:bCs/>
          <w:color w:val="000000" w:themeColor="text1"/>
          <w:lang w:eastAsia="en-US"/>
        </w:rPr>
        <w:t xml:space="preserve"> federasyon ve dernek başkanlarının gündeme ilişkin </w:t>
      </w:r>
      <w:r w:rsidR="0053606C">
        <w:rPr>
          <w:rFonts w:ascii="Arial" w:hAnsi="Arial" w:cs="Arial"/>
          <w:bCs/>
          <w:color w:val="000000" w:themeColor="text1"/>
          <w:lang w:eastAsia="en-US"/>
        </w:rPr>
        <w:t xml:space="preserve">görüş ve önerilerinin </w:t>
      </w:r>
      <w:r w:rsidRPr="00FB38A3">
        <w:rPr>
          <w:rFonts w:ascii="Arial" w:hAnsi="Arial" w:cs="Arial"/>
          <w:bCs/>
          <w:color w:val="000000" w:themeColor="text1"/>
          <w:lang w:eastAsia="en-US"/>
        </w:rPr>
        <w:t>değerlendir</w:t>
      </w:r>
      <w:r w:rsidR="0053606C">
        <w:rPr>
          <w:rFonts w:ascii="Arial" w:hAnsi="Arial" w:cs="Arial"/>
          <w:bCs/>
          <w:color w:val="000000" w:themeColor="text1"/>
          <w:lang w:eastAsia="en-US"/>
        </w:rPr>
        <w:t xml:space="preserve">ileceği </w:t>
      </w:r>
      <w:r w:rsidRPr="00FB38A3">
        <w:rPr>
          <w:rFonts w:ascii="Arial" w:hAnsi="Arial" w:cs="Arial"/>
          <w:bCs/>
          <w:color w:val="000000" w:themeColor="text1"/>
          <w:lang w:eastAsia="en-US"/>
        </w:rPr>
        <w:t xml:space="preserve">bir de özel toplantı </w:t>
      </w:r>
      <w:r w:rsidR="00FB38A3" w:rsidRPr="00FB38A3">
        <w:rPr>
          <w:rFonts w:ascii="Arial" w:hAnsi="Arial" w:cs="Arial"/>
          <w:bCs/>
          <w:color w:val="000000" w:themeColor="text1"/>
          <w:lang w:eastAsia="en-US"/>
        </w:rPr>
        <w:t>düzenlen</w:t>
      </w:r>
      <w:r w:rsidR="00462C2B">
        <w:rPr>
          <w:rFonts w:ascii="Arial" w:hAnsi="Arial" w:cs="Arial"/>
          <w:bCs/>
          <w:color w:val="000000" w:themeColor="text1"/>
          <w:lang w:eastAsia="en-US"/>
        </w:rPr>
        <w:t>di</w:t>
      </w:r>
      <w:r w:rsidR="00FB38A3" w:rsidRPr="00FB38A3">
        <w:rPr>
          <w:rFonts w:ascii="Arial" w:hAnsi="Arial" w:cs="Arial"/>
          <w:bCs/>
          <w:color w:val="000000" w:themeColor="text1"/>
          <w:lang w:eastAsia="en-US"/>
        </w:rPr>
        <w:t>.</w:t>
      </w:r>
      <w:r w:rsidRPr="00FB38A3">
        <w:rPr>
          <w:rFonts w:ascii="Arial" w:hAnsi="Arial" w:cs="Arial"/>
          <w:bCs/>
          <w:color w:val="000000" w:themeColor="text1"/>
          <w:lang w:eastAsia="en-US"/>
        </w:rPr>
        <w:t xml:space="preserve"> </w:t>
      </w:r>
      <w:r w:rsidRPr="00EE6186">
        <w:rPr>
          <w:rFonts w:ascii="Arial" w:hAnsi="Arial" w:cs="Arial"/>
        </w:rPr>
        <w:t xml:space="preserve">TÜRKONFED Ekonomi Danışmanı Pelin </w:t>
      </w:r>
      <w:r w:rsidR="006736C1" w:rsidRPr="00EE6186">
        <w:rPr>
          <w:rFonts w:ascii="Arial" w:hAnsi="Arial" w:cs="Arial"/>
        </w:rPr>
        <w:t>Yenigün</w:t>
      </w:r>
      <w:r w:rsidRPr="00EE6186">
        <w:rPr>
          <w:rFonts w:ascii="Arial" w:hAnsi="Arial" w:cs="Arial"/>
        </w:rPr>
        <w:t xml:space="preserve"> Dilek’in “Türkiye ve Dünya Ekonomisi” hakkında yapacağı sunumun ardından </w:t>
      </w:r>
      <w:proofErr w:type="spellStart"/>
      <w:r w:rsidRPr="00EE6186">
        <w:rPr>
          <w:rFonts w:ascii="Arial" w:hAnsi="Arial" w:cs="Arial"/>
        </w:rPr>
        <w:t>Multinet</w:t>
      </w:r>
      <w:proofErr w:type="spellEnd"/>
      <w:r w:rsidRPr="00EE6186">
        <w:rPr>
          <w:rFonts w:ascii="Arial" w:hAnsi="Arial" w:cs="Arial"/>
        </w:rPr>
        <w:t xml:space="preserve"> </w:t>
      </w:r>
      <w:proofErr w:type="spellStart"/>
      <w:r w:rsidR="0053606C">
        <w:rPr>
          <w:rFonts w:ascii="Arial" w:hAnsi="Arial" w:cs="Arial"/>
        </w:rPr>
        <w:t>Up</w:t>
      </w:r>
      <w:proofErr w:type="spellEnd"/>
      <w:r w:rsidR="0053606C">
        <w:rPr>
          <w:rFonts w:ascii="Arial" w:hAnsi="Arial" w:cs="Arial"/>
        </w:rPr>
        <w:t xml:space="preserve"> </w:t>
      </w:r>
      <w:r w:rsidRPr="00EE6186">
        <w:rPr>
          <w:rFonts w:ascii="Arial" w:hAnsi="Arial" w:cs="Arial"/>
        </w:rPr>
        <w:t>CEO’su Yusuf Ziya Gündüz</w:t>
      </w:r>
      <w:r w:rsidR="0053606C">
        <w:rPr>
          <w:rFonts w:ascii="Arial" w:hAnsi="Arial" w:cs="Arial"/>
        </w:rPr>
        <w:t>,</w:t>
      </w:r>
      <w:r w:rsidRPr="00EE6186">
        <w:rPr>
          <w:rFonts w:ascii="Arial" w:hAnsi="Arial" w:cs="Arial"/>
        </w:rPr>
        <w:t xml:space="preserve"> TÜRKONFED-</w:t>
      </w:r>
      <w:proofErr w:type="spellStart"/>
      <w:r w:rsidRPr="00EE6186">
        <w:rPr>
          <w:rFonts w:ascii="Arial" w:hAnsi="Arial" w:cs="Arial"/>
        </w:rPr>
        <w:t>Multinet</w:t>
      </w:r>
      <w:proofErr w:type="spellEnd"/>
      <w:r w:rsidRPr="00EE6186">
        <w:rPr>
          <w:rFonts w:ascii="Arial" w:hAnsi="Arial" w:cs="Arial"/>
        </w:rPr>
        <w:t xml:space="preserve"> </w:t>
      </w:r>
      <w:proofErr w:type="spellStart"/>
      <w:r w:rsidRPr="00EE6186">
        <w:rPr>
          <w:rFonts w:ascii="Arial" w:hAnsi="Arial" w:cs="Arial"/>
        </w:rPr>
        <w:t>Up</w:t>
      </w:r>
      <w:proofErr w:type="spellEnd"/>
      <w:r w:rsidRPr="00EE6186">
        <w:rPr>
          <w:rFonts w:ascii="Arial" w:hAnsi="Arial" w:cs="Arial"/>
        </w:rPr>
        <w:t xml:space="preserve"> Ortak Satın A</w:t>
      </w:r>
      <w:r w:rsidR="00462C2B">
        <w:rPr>
          <w:rFonts w:ascii="Arial" w:hAnsi="Arial" w:cs="Arial"/>
        </w:rPr>
        <w:t>lma Platformu hakkında bilgi verdi</w:t>
      </w:r>
      <w:r w:rsidRPr="00EE6186">
        <w:rPr>
          <w:rFonts w:ascii="Arial" w:hAnsi="Arial" w:cs="Arial"/>
        </w:rPr>
        <w:t xml:space="preserve">. KOBİ’leri rahatlatacak ve önemli avantajlar sağlayacak platformun yaratacağı değeri anlatacak olan Gündüz’ün sunumu sonrasında </w:t>
      </w:r>
      <w:r w:rsidR="00FB38A3">
        <w:rPr>
          <w:rFonts w:ascii="Arial" w:hAnsi="Arial" w:cs="Arial"/>
        </w:rPr>
        <w:t xml:space="preserve">da </w:t>
      </w:r>
      <w:r w:rsidRPr="00EE6186">
        <w:rPr>
          <w:rFonts w:ascii="Arial" w:hAnsi="Arial" w:cs="Arial"/>
        </w:rPr>
        <w:t>Gala Yemeği’ne geçil</w:t>
      </w:r>
      <w:r w:rsidR="00462C2B">
        <w:rPr>
          <w:rFonts w:ascii="Arial" w:hAnsi="Arial" w:cs="Arial"/>
        </w:rPr>
        <w:t>di</w:t>
      </w:r>
      <w:r w:rsidR="00FB38A3">
        <w:rPr>
          <w:rFonts w:ascii="Arial" w:hAnsi="Arial" w:cs="Arial"/>
        </w:rPr>
        <w:t>.</w:t>
      </w:r>
    </w:p>
    <w:p w14:paraId="056DD31A" w14:textId="0B151473" w:rsidR="006736C1" w:rsidRDefault="006736C1" w:rsidP="00EE6186">
      <w:pPr>
        <w:ind w:right="-993"/>
        <w:rPr>
          <w:rFonts w:ascii="Arial" w:hAnsi="Arial" w:cs="Arial"/>
        </w:rPr>
      </w:pPr>
    </w:p>
    <w:p w14:paraId="740901C0" w14:textId="1A735441" w:rsidR="00E07EF3" w:rsidRDefault="00E07EF3" w:rsidP="00EE6186">
      <w:pPr>
        <w:ind w:right="-993"/>
        <w:rPr>
          <w:rFonts w:ascii="Arial" w:hAnsi="Arial" w:cs="Arial"/>
        </w:rPr>
      </w:pPr>
    </w:p>
    <w:p w14:paraId="18951B16" w14:textId="557413F5" w:rsidR="00E07EF3" w:rsidRPr="00A00D51" w:rsidRDefault="00462C2B" w:rsidP="00EE6186">
      <w:pPr>
        <w:ind w:right="-993"/>
        <w:rPr>
          <w:rFonts w:ascii="Arial" w:hAnsi="Arial" w:cs="Arial"/>
          <w:b/>
          <w:u w:val="single"/>
        </w:rPr>
      </w:pPr>
      <w:r>
        <w:rPr>
          <w:noProof/>
        </w:rPr>
        <w:drawing>
          <wp:anchor distT="0" distB="0" distL="114300" distR="114300" simplePos="0" relativeHeight="251660800" behindDoc="0" locked="0" layoutInCell="1" allowOverlap="1" wp14:anchorId="084EE988" wp14:editId="399074DF">
            <wp:simplePos x="0" y="0"/>
            <wp:positionH relativeFrom="margin">
              <wp:posOffset>-231507</wp:posOffset>
            </wp:positionH>
            <wp:positionV relativeFrom="margin">
              <wp:posOffset>5170705</wp:posOffset>
            </wp:positionV>
            <wp:extent cx="1530350" cy="894715"/>
            <wp:effectExtent l="0" t="0" r="0" b="635"/>
            <wp:wrapSquare wrapText="bothSides"/>
            <wp:docPr id="4" name="Resim 4" descr="C:\Users\TURKONFED_HBAKIS\AppData\Local\Microsoft\Windows\INetCache\Content.Word\TEKNIK YAPI logo di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KONFED_HBAKIS\AppData\Local\Microsoft\Windows\INetCache\Content.Word\TEKNIK YAPI logo dike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D51" w:rsidRPr="00A00D51">
        <w:rPr>
          <w:rFonts w:ascii="Arial" w:hAnsi="Arial" w:cs="Arial"/>
          <w:b/>
          <w:u w:val="single"/>
        </w:rPr>
        <w:t xml:space="preserve">SPONSORLAR: </w:t>
      </w:r>
    </w:p>
    <w:p w14:paraId="6CD767AB" w14:textId="79507B92" w:rsidR="00E07EF3" w:rsidRDefault="00E07EF3" w:rsidP="00EE6186">
      <w:pPr>
        <w:ind w:right="-993"/>
        <w:rPr>
          <w:rFonts w:ascii="Arial" w:hAnsi="Arial" w:cs="Arial"/>
        </w:rPr>
      </w:pPr>
      <w:r w:rsidRPr="00A00D51">
        <w:rPr>
          <w:rFonts w:ascii="Arial" w:hAnsi="Arial" w:cs="Arial"/>
          <w:b/>
        </w:rPr>
        <w:t>Ana Sponsor:</w:t>
      </w:r>
      <w:r>
        <w:rPr>
          <w:rFonts w:ascii="Arial" w:hAnsi="Arial" w:cs="Arial"/>
        </w:rPr>
        <w:t xml:space="preserve"> TEKNİK YAPI</w:t>
      </w:r>
    </w:p>
    <w:p w14:paraId="042CB908" w14:textId="5BD1B0DF" w:rsidR="00E07EF3" w:rsidRDefault="00E07EF3" w:rsidP="00EE6186">
      <w:pPr>
        <w:ind w:right="-993"/>
        <w:rPr>
          <w:rFonts w:ascii="Arial" w:hAnsi="Arial" w:cs="Arial"/>
          <w:sz w:val="22"/>
          <w:szCs w:val="22"/>
        </w:rPr>
      </w:pPr>
      <w:r w:rsidRPr="00A00D51">
        <w:rPr>
          <w:rFonts w:ascii="Arial" w:hAnsi="Arial" w:cs="Arial"/>
          <w:b/>
        </w:rPr>
        <w:t xml:space="preserve">Sponsorlar: </w:t>
      </w:r>
      <w:r w:rsidR="0053606C" w:rsidRPr="0053606C">
        <w:rPr>
          <w:rFonts w:ascii="Arial" w:hAnsi="Arial" w:cs="Arial"/>
          <w:sz w:val="22"/>
          <w:szCs w:val="22"/>
        </w:rPr>
        <w:t xml:space="preserve">EVORA, DESİAD (Denizli Sanayiciler ve İşadamları Derneği), Denizli Sanayi Odası, Denizli Ticaret Odası, DENİB (Denizli İhracatçılar Birliği), Denizli Organize Sanayi Bölgesi, Denizli Ticaret Borsası, </w:t>
      </w:r>
      <w:proofErr w:type="spellStart"/>
      <w:r w:rsidR="0053606C" w:rsidRPr="0053606C">
        <w:rPr>
          <w:rFonts w:ascii="Arial" w:hAnsi="Arial" w:cs="Arial"/>
          <w:sz w:val="22"/>
          <w:szCs w:val="22"/>
        </w:rPr>
        <w:t>Multinet</w:t>
      </w:r>
      <w:proofErr w:type="spellEnd"/>
      <w:r w:rsidR="0053606C" w:rsidRPr="0053606C">
        <w:rPr>
          <w:rFonts w:ascii="Arial" w:hAnsi="Arial" w:cs="Arial"/>
          <w:sz w:val="22"/>
          <w:szCs w:val="22"/>
        </w:rPr>
        <w:t xml:space="preserve"> </w:t>
      </w:r>
      <w:proofErr w:type="spellStart"/>
      <w:r w:rsidR="0053606C" w:rsidRPr="0053606C">
        <w:rPr>
          <w:rFonts w:ascii="Arial" w:hAnsi="Arial" w:cs="Arial"/>
          <w:sz w:val="22"/>
          <w:szCs w:val="22"/>
        </w:rPr>
        <w:t>Up</w:t>
      </w:r>
      <w:proofErr w:type="spellEnd"/>
      <w:r w:rsidR="004D2982">
        <w:rPr>
          <w:rFonts w:ascii="Arial" w:hAnsi="Arial" w:cs="Arial"/>
          <w:sz w:val="22"/>
          <w:szCs w:val="22"/>
        </w:rPr>
        <w:t>, Kordon Gümrük.</w:t>
      </w:r>
    </w:p>
    <w:p w14:paraId="3ECF9199" w14:textId="77777777" w:rsidR="00462C2B" w:rsidRPr="0053606C" w:rsidRDefault="00462C2B" w:rsidP="00EE6186">
      <w:pPr>
        <w:ind w:right="-993"/>
        <w:rPr>
          <w:rFonts w:ascii="Arial" w:hAnsi="Arial" w:cs="Arial"/>
          <w:sz w:val="22"/>
          <w:szCs w:val="22"/>
        </w:rPr>
      </w:pPr>
    </w:p>
    <w:p w14:paraId="77F66136" w14:textId="77777777" w:rsidR="008470FC" w:rsidRPr="0053606C" w:rsidRDefault="008470FC" w:rsidP="00EE6186">
      <w:pPr>
        <w:ind w:right="-993"/>
        <w:rPr>
          <w:rFonts w:ascii="Arial" w:hAnsi="Arial" w:cs="Arial"/>
          <w:sz w:val="22"/>
          <w:szCs w:val="22"/>
        </w:rPr>
      </w:pPr>
    </w:p>
    <w:p w14:paraId="1E2BB89D" w14:textId="77777777" w:rsidR="00F96DFC" w:rsidRDefault="000C1E4E" w:rsidP="00F96DFC">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301AA0">
        <w:rPr>
          <w:rFonts w:ascii="Arial" w:hAnsi="Arial" w:cs="Arial"/>
          <w:i/>
          <w:sz w:val="18"/>
          <w:szCs w:val="18"/>
        </w:rPr>
        <w:t xml:space="preserve">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w:t>
      </w:r>
      <w:proofErr w:type="spellStart"/>
      <w:r w:rsidRPr="00301AA0">
        <w:rPr>
          <w:rFonts w:ascii="Arial" w:hAnsi="Arial" w:cs="Arial"/>
          <w:i/>
          <w:sz w:val="18"/>
          <w:szCs w:val="18"/>
        </w:rPr>
        <w:t>Sektörel</w:t>
      </w:r>
      <w:proofErr w:type="spellEnd"/>
      <w:r w:rsidRPr="00301AA0">
        <w:rPr>
          <w:rFonts w:ascii="Arial" w:hAnsi="Arial" w:cs="Arial"/>
          <w:i/>
          <w:sz w:val="18"/>
          <w:szCs w:val="18"/>
        </w:rPr>
        <w:t xml:space="preserve">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w:t>
      </w:r>
      <w:proofErr w:type="gramEnd"/>
      <w:r w:rsidRPr="00301AA0">
        <w:rPr>
          <w:rFonts w:ascii="Arial" w:hAnsi="Arial" w:cs="Arial"/>
          <w:i/>
          <w:sz w:val="18"/>
          <w:szCs w:val="18"/>
        </w:rPr>
        <w:t xml:space="preserve">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14:paraId="723CE5C9" w14:textId="77777777" w:rsidR="00705523" w:rsidRDefault="00705523" w:rsidP="00F96DFC">
      <w:pPr>
        <w:rPr>
          <w:rFonts w:ascii="Arial" w:hAnsi="Arial" w:cs="Arial"/>
          <w:i/>
          <w:sz w:val="18"/>
          <w:szCs w:val="18"/>
        </w:rPr>
      </w:pPr>
    </w:p>
    <w:p w14:paraId="0E562300" w14:textId="77777777" w:rsidR="000C1E4E" w:rsidRPr="00EA052A" w:rsidRDefault="000C1E4E" w:rsidP="00F96DFC">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198960D0" w14:textId="77777777" w:rsidR="00EF6BCF" w:rsidRPr="00704650" w:rsidRDefault="000C1E4E" w:rsidP="000C1E4E">
      <w:pPr>
        <w:pStyle w:val="ListeParagraf"/>
        <w:rPr>
          <w:rFonts w:asciiTheme="majorHAnsi" w:hAnsiTheme="majorHAnsi" w:cs="Arial"/>
          <w:b/>
          <w:color w:val="000000" w:themeColor="text1"/>
        </w:rPr>
      </w:pPr>
      <w:r>
        <w:rPr>
          <w:rFonts w:ascii="Arial" w:hAnsi="Arial" w:cs="Arial"/>
          <w:i/>
          <w:sz w:val="18"/>
          <w:szCs w:val="18"/>
        </w:rPr>
        <w:t xml:space="preserve">0 542 732 73 34 / </w:t>
      </w:r>
      <w:hyperlink r:id="rId8"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10" w:history="1">
        <w:r w:rsidRPr="008F0352">
          <w:rPr>
            <w:rStyle w:val="Kpr"/>
            <w:rFonts w:ascii="Arial" w:hAnsi="Arial" w:cs="Arial"/>
            <w:i/>
            <w:sz w:val="18"/>
            <w:szCs w:val="18"/>
          </w:rPr>
          <w:t>info@turkonfed.org</w:t>
        </w:r>
      </w:hyperlink>
    </w:p>
    <w:sectPr w:rsidR="00EF6BCF" w:rsidRPr="00704650" w:rsidSect="00704650">
      <w:headerReference w:type="default" r:id="rId11"/>
      <w:footerReference w:type="default" r:id="rId12"/>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F85C7" w14:textId="77777777" w:rsidR="0032035E" w:rsidRDefault="0032035E" w:rsidP="005F16ED">
      <w:r>
        <w:separator/>
      </w:r>
    </w:p>
  </w:endnote>
  <w:endnote w:type="continuationSeparator" w:id="0">
    <w:p w14:paraId="01B845ED" w14:textId="77777777" w:rsidR="0032035E" w:rsidRDefault="0032035E"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14736E5B" w14:textId="77777777" w:rsidR="009E7B03"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00 /</w:t>
    </w:r>
  </w:p>
  <w:p w14:paraId="0B11AC81" w14:textId="38DD2C72" w:rsidR="0027055C" w:rsidRPr="008C12F7" w:rsidRDefault="0027055C" w:rsidP="00DD222F">
    <w:pPr>
      <w:jc w:val="center"/>
      <w:rPr>
        <w:sz w:val="14"/>
      </w:rPr>
    </w:pP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7EA84" w14:textId="77777777" w:rsidR="0032035E" w:rsidRDefault="0032035E" w:rsidP="005F16ED">
      <w:r>
        <w:separator/>
      </w:r>
    </w:p>
  </w:footnote>
  <w:footnote w:type="continuationSeparator" w:id="0">
    <w:p w14:paraId="513C0AB8" w14:textId="77777777" w:rsidR="0032035E" w:rsidRDefault="0032035E"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11B3E2A9" w:rsidR="0027055C" w:rsidRDefault="00E07EF3">
    <w:pPr>
      <w:pStyle w:val="stbilgi"/>
    </w:pPr>
    <w:r w:rsidRPr="00E07EF3">
      <w:rPr>
        <w:noProof/>
        <w:sz w:val="22"/>
        <w:szCs w:val="22"/>
      </w:rPr>
      <w:drawing>
        <wp:anchor distT="0" distB="0" distL="114300" distR="114300" simplePos="0" relativeHeight="251658240" behindDoc="0" locked="0" layoutInCell="1" allowOverlap="1" wp14:anchorId="25412B4A" wp14:editId="1076F7E0">
          <wp:simplePos x="0" y="0"/>
          <wp:positionH relativeFrom="margin">
            <wp:posOffset>3367087</wp:posOffset>
          </wp:positionH>
          <wp:positionV relativeFrom="margin">
            <wp:posOffset>-1124585</wp:posOffset>
          </wp:positionV>
          <wp:extent cx="2852420" cy="1141730"/>
          <wp:effectExtent l="0" t="0" r="5080" b="1270"/>
          <wp:wrapSquare wrapText="bothSides"/>
          <wp:docPr id="3" name="Resim 3" descr="C:\Users\TURKONFED_HBAKIS\Desktop\DENİZLİ KONSEY\GESIF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KONFED_HBAKIS\Desktop\DENİZLİ KONSEY\GESIF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1141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55C">
      <w:rPr>
        <w:noProof/>
      </w:rPr>
      <w:drawing>
        <wp:inline distT="0" distB="0" distL="0" distR="0" wp14:anchorId="27476C1F" wp14:editId="7EBCDDFF">
          <wp:extent cx="3025932" cy="981075"/>
          <wp:effectExtent l="0" t="0" r="3175"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21291"/>
    <w:rsid w:val="000271CA"/>
    <w:rsid w:val="000504FF"/>
    <w:rsid w:val="00053295"/>
    <w:rsid w:val="00064BF7"/>
    <w:rsid w:val="00082B48"/>
    <w:rsid w:val="00090877"/>
    <w:rsid w:val="000A4C97"/>
    <w:rsid w:val="000C0046"/>
    <w:rsid w:val="000C1E4E"/>
    <w:rsid w:val="000D5D08"/>
    <w:rsid w:val="000E0B3C"/>
    <w:rsid w:val="000E5F88"/>
    <w:rsid w:val="000E633D"/>
    <w:rsid w:val="000F2D0B"/>
    <w:rsid w:val="00102AA6"/>
    <w:rsid w:val="00107291"/>
    <w:rsid w:val="001129F4"/>
    <w:rsid w:val="00112CDB"/>
    <w:rsid w:val="00120F87"/>
    <w:rsid w:val="001221E7"/>
    <w:rsid w:val="00122DFA"/>
    <w:rsid w:val="00134F6E"/>
    <w:rsid w:val="00135043"/>
    <w:rsid w:val="00141638"/>
    <w:rsid w:val="00144074"/>
    <w:rsid w:val="00156955"/>
    <w:rsid w:val="00181BB8"/>
    <w:rsid w:val="00197B3E"/>
    <w:rsid w:val="001B2C51"/>
    <w:rsid w:val="001B7330"/>
    <w:rsid w:val="001C41E3"/>
    <w:rsid w:val="001D6846"/>
    <w:rsid w:val="001E2EA7"/>
    <w:rsid w:val="001E34CC"/>
    <w:rsid w:val="001E43C8"/>
    <w:rsid w:val="001F0EA9"/>
    <w:rsid w:val="001F4A80"/>
    <w:rsid w:val="001F7B1B"/>
    <w:rsid w:val="00221457"/>
    <w:rsid w:val="00222CF8"/>
    <w:rsid w:val="00225FC6"/>
    <w:rsid w:val="002366C8"/>
    <w:rsid w:val="00244246"/>
    <w:rsid w:val="002446DF"/>
    <w:rsid w:val="0024685E"/>
    <w:rsid w:val="0024781D"/>
    <w:rsid w:val="0026446F"/>
    <w:rsid w:val="00264CFF"/>
    <w:rsid w:val="002655B9"/>
    <w:rsid w:val="0027055C"/>
    <w:rsid w:val="00270B02"/>
    <w:rsid w:val="0027583F"/>
    <w:rsid w:val="00283220"/>
    <w:rsid w:val="002A4533"/>
    <w:rsid w:val="002A507F"/>
    <w:rsid w:val="002B2E49"/>
    <w:rsid w:val="002B4CDB"/>
    <w:rsid w:val="002C11A1"/>
    <w:rsid w:val="002C535A"/>
    <w:rsid w:val="002D2A48"/>
    <w:rsid w:val="00305D10"/>
    <w:rsid w:val="00310C90"/>
    <w:rsid w:val="003151AA"/>
    <w:rsid w:val="0032035E"/>
    <w:rsid w:val="00322FF4"/>
    <w:rsid w:val="00332014"/>
    <w:rsid w:val="003357E9"/>
    <w:rsid w:val="00341157"/>
    <w:rsid w:val="00347274"/>
    <w:rsid w:val="003555BA"/>
    <w:rsid w:val="00365B85"/>
    <w:rsid w:val="00373B11"/>
    <w:rsid w:val="00374DA1"/>
    <w:rsid w:val="00375FB5"/>
    <w:rsid w:val="003811E5"/>
    <w:rsid w:val="0038667A"/>
    <w:rsid w:val="003901EB"/>
    <w:rsid w:val="00397197"/>
    <w:rsid w:val="003A3B82"/>
    <w:rsid w:val="003A7394"/>
    <w:rsid w:val="003B1FA7"/>
    <w:rsid w:val="003B336C"/>
    <w:rsid w:val="003B6E99"/>
    <w:rsid w:val="003C006F"/>
    <w:rsid w:val="003C1CB6"/>
    <w:rsid w:val="003C42B1"/>
    <w:rsid w:val="003C4BBF"/>
    <w:rsid w:val="003D28F1"/>
    <w:rsid w:val="003D412B"/>
    <w:rsid w:val="003E0623"/>
    <w:rsid w:val="003F11AC"/>
    <w:rsid w:val="003F43B1"/>
    <w:rsid w:val="0040245B"/>
    <w:rsid w:val="00411749"/>
    <w:rsid w:val="004149E9"/>
    <w:rsid w:val="00415073"/>
    <w:rsid w:val="00426D6D"/>
    <w:rsid w:val="00431134"/>
    <w:rsid w:val="00452A1D"/>
    <w:rsid w:val="00454267"/>
    <w:rsid w:val="004560F6"/>
    <w:rsid w:val="00462C2B"/>
    <w:rsid w:val="004640CD"/>
    <w:rsid w:val="00472B34"/>
    <w:rsid w:val="00480CDB"/>
    <w:rsid w:val="004834BF"/>
    <w:rsid w:val="00487E4D"/>
    <w:rsid w:val="004938D7"/>
    <w:rsid w:val="0049440B"/>
    <w:rsid w:val="004953EA"/>
    <w:rsid w:val="004B33BB"/>
    <w:rsid w:val="004C685E"/>
    <w:rsid w:val="004D2982"/>
    <w:rsid w:val="004D374C"/>
    <w:rsid w:val="004F6779"/>
    <w:rsid w:val="00500FE0"/>
    <w:rsid w:val="005174C6"/>
    <w:rsid w:val="00524768"/>
    <w:rsid w:val="00532ABD"/>
    <w:rsid w:val="0053606C"/>
    <w:rsid w:val="00547175"/>
    <w:rsid w:val="005476A0"/>
    <w:rsid w:val="005522D9"/>
    <w:rsid w:val="00553C96"/>
    <w:rsid w:val="005665F5"/>
    <w:rsid w:val="00566A0F"/>
    <w:rsid w:val="005753DC"/>
    <w:rsid w:val="005773DA"/>
    <w:rsid w:val="00580AE1"/>
    <w:rsid w:val="00582E37"/>
    <w:rsid w:val="00596AE6"/>
    <w:rsid w:val="005A0744"/>
    <w:rsid w:val="005A25BC"/>
    <w:rsid w:val="005A5CF3"/>
    <w:rsid w:val="005B06BE"/>
    <w:rsid w:val="005C44F5"/>
    <w:rsid w:val="005C4F02"/>
    <w:rsid w:val="005D53F7"/>
    <w:rsid w:val="005E0AAD"/>
    <w:rsid w:val="005E5A74"/>
    <w:rsid w:val="005F16ED"/>
    <w:rsid w:val="005F17C7"/>
    <w:rsid w:val="005F1C0C"/>
    <w:rsid w:val="005F35A2"/>
    <w:rsid w:val="005F52BA"/>
    <w:rsid w:val="00600120"/>
    <w:rsid w:val="00611964"/>
    <w:rsid w:val="00612E98"/>
    <w:rsid w:val="00617633"/>
    <w:rsid w:val="00641D51"/>
    <w:rsid w:val="00664304"/>
    <w:rsid w:val="00664FDA"/>
    <w:rsid w:val="006736C1"/>
    <w:rsid w:val="00674089"/>
    <w:rsid w:val="006862C9"/>
    <w:rsid w:val="00691F0A"/>
    <w:rsid w:val="00692FA2"/>
    <w:rsid w:val="00697E6A"/>
    <w:rsid w:val="006C1763"/>
    <w:rsid w:val="006C4922"/>
    <w:rsid w:val="006D771F"/>
    <w:rsid w:val="006F20D4"/>
    <w:rsid w:val="006F61C0"/>
    <w:rsid w:val="006F6A9A"/>
    <w:rsid w:val="006F743B"/>
    <w:rsid w:val="00700DD2"/>
    <w:rsid w:val="00703995"/>
    <w:rsid w:val="00704650"/>
    <w:rsid w:val="00705523"/>
    <w:rsid w:val="007146AC"/>
    <w:rsid w:val="0072027C"/>
    <w:rsid w:val="00736DBB"/>
    <w:rsid w:val="007377B7"/>
    <w:rsid w:val="00745C3C"/>
    <w:rsid w:val="00777BB8"/>
    <w:rsid w:val="007805A3"/>
    <w:rsid w:val="007A79AB"/>
    <w:rsid w:val="007B07F5"/>
    <w:rsid w:val="007B50FF"/>
    <w:rsid w:val="007C2842"/>
    <w:rsid w:val="007D4F8E"/>
    <w:rsid w:val="007E04AE"/>
    <w:rsid w:val="007E39E7"/>
    <w:rsid w:val="00803DDE"/>
    <w:rsid w:val="00820533"/>
    <w:rsid w:val="00821D6C"/>
    <w:rsid w:val="00822F23"/>
    <w:rsid w:val="00831C33"/>
    <w:rsid w:val="00834713"/>
    <w:rsid w:val="00840D53"/>
    <w:rsid w:val="008468F4"/>
    <w:rsid w:val="008470FC"/>
    <w:rsid w:val="008636B2"/>
    <w:rsid w:val="00877B4C"/>
    <w:rsid w:val="00881AA5"/>
    <w:rsid w:val="00882AC7"/>
    <w:rsid w:val="008914B1"/>
    <w:rsid w:val="00895229"/>
    <w:rsid w:val="008A5EA2"/>
    <w:rsid w:val="008C0C55"/>
    <w:rsid w:val="008C12F7"/>
    <w:rsid w:val="008C2F89"/>
    <w:rsid w:val="008C47BA"/>
    <w:rsid w:val="008D2566"/>
    <w:rsid w:val="008D5A8B"/>
    <w:rsid w:val="008E2147"/>
    <w:rsid w:val="008E5DBF"/>
    <w:rsid w:val="008F3AC8"/>
    <w:rsid w:val="008F3C25"/>
    <w:rsid w:val="008F427B"/>
    <w:rsid w:val="008F43E2"/>
    <w:rsid w:val="008F5E26"/>
    <w:rsid w:val="008F7235"/>
    <w:rsid w:val="00900CDD"/>
    <w:rsid w:val="00903AA7"/>
    <w:rsid w:val="00914335"/>
    <w:rsid w:val="00915EC3"/>
    <w:rsid w:val="00921F7C"/>
    <w:rsid w:val="009221AC"/>
    <w:rsid w:val="009266F7"/>
    <w:rsid w:val="00926A09"/>
    <w:rsid w:val="00926FF3"/>
    <w:rsid w:val="00934D3B"/>
    <w:rsid w:val="00942D6A"/>
    <w:rsid w:val="00944069"/>
    <w:rsid w:val="00945817"/>
    <w:rsid w:val="00950368"/>
    <w:rsid w:val="00954480"/>
    <w:rsid w:val="009616C5"/>
    <w:rsid w:val="009618F5"/>
    <w:rsid w:val="00963B3E"/>
    <w:rsid w:val="009711DE"/>
    <w:rsid w:val="009738A2"/>
    <w:rsid w:val="009B05AD"/>
    <w:rsid w:val="009B6E15"/>
    <w:rsid w:val="009E1E50"/>
    <w:rsid w:val="009E36FF"/>
    <w:rsid w:val="009E7B03"/>
    <w:rsid w:val="009F3A54"/>
    <w:rsid w:val="00A009F1"/>
    <w:rsid w:val="00A00D51"/>
    <w:rsid w:val="00A0112C"/>
    <w:rsid w:val="00A11BF0"/>
    <w:rsid w:val="00A1391D"/>
    <w:rsid w:val="00A222A8"/>
    <w:rsid w:val="00A323EF"/>
    <w:rsid w:val="00A35895"/>
    <w:rsid w:val="00A36C7D"/>
    <w:rsid w:val="00A40CED"/>
    <w:rsid w:val="00A412C8"/>
    <w:rsid w:val="00A52B3E"/>
    <w:rsid w:val="00A54100"/>
    <w:rsid w:val="00A61E5B"/>
    <w:rsid w:val="00A61EAD"/>
    <w:rsid w:val="00A63CE2"/>
    <w:rsid w:val="00A66B4B"/>
    <w:rsid w:val="00A82573"/>
    <w:rsid w:val="00A94485"/>
    <w:rsid w:val="00A955EB"/>
    <w:rsid w:val="00AA14BB"/>
    <w:rsid w:val="00AB2FB7"/>
    <w:rsid w:val="00AB4069"/>
    <w:rsid w:val="00AD1E43"/>
    <w:rsid w:val="00AF1691"/>
    <w:rsid w:val="00AF3188"/>
    <w:rsid w:val="00AF7E41"/>
    <w:rsid w:val="00B077BE"/>
    <w:rsid w:val="00B13FE2"/>
    <w:rsid w:val="00B157DD"/>
    <w:rsid w:val="00B24446"/>
    <w:rsid w:val="00B278D5"/>
    <w:rsid w:val="00B27D36"/>
    <w:rsid w:val="00B321D3"/>
    <w:rsid w:val="00B32BB1"/>
    <w:rsid w:val="00B4093E"/>
    <w:rsid w:val="00B443F2"/>
    <w:rsid w:val="00B447D5"/>
    <w:rsid w:val="00B45065"/>
    <w:rsid w:val="00B544E6"/>
    <w:rsid w:val="00B55840"/>
    <w:rsid w:val="00B61AB0"/>
    <w:rsid w:val="00B65696"/>
    <w:rsid w:val="00B71657"/>
    <w:rsid w:val="00B8243B"/>
    <w:rsid w:val="00B8595A"/>
    <w:rsid w:val="00BC4F79"/>
    <w:rsid w:val="00BD6726"/>
    <w:rsid w:val="00BE5BCC"/>
    <w:rsid w:val="00BF0255"/>
    <w:rsid w:val="00BF22F0"/>
    <w:rsid w:val="00BF6809"/>
    <w:rsid w:val="00C0706B"/>
    <w:rsid w:val="00C124F7"/>
    <w:rsid w:val="00C23AD1"/>
    <w:rsid w:val="00C55DDC"/>
    <w:rsid w:val="00C6529C"/>
    <w:rsid w:val="00C719EF"/>
    <w:rsid w:val="00C71D92"/>
    <w:rsid w:val="00C74272"/>
    <w:rsid w:val="00C81F66"/>
    <w:rsid w:val="00C873DC"/>
    <w:rsid w:val="00C93A0E"/>
    <w:rsid w:val="00C96624"/>
    <w:rsid w:val="00CA081D"/>
    <w:rsid w:val="00CA0D91"/>
    <w:rsid w:val="00CB219C"/>
    <w:rsid w:val="00CC2228"/>
    <w:rsid w:val="00CC2FBD"/>
    <w:rsid w:val="00CC4020"/>
    <w:rsid w:val="00CD3DD9"/>
    <w:rsid w:val="00CD5694"/>
    <w:rsid w:val="00CE5BBA"/>
    <w:rsid w:val="00CE648C"/>
    <w:rsid w:val="00CF05A8"/>
    <w:rsid w:val="00D161F1"/>
    <w:rsid w:val="00D176DE"/>
    <w:rsid w:val="00D24F2D"/>
    <w:rsid w:val="00D25C68"/>
    <w:rsid w:val="00D33960"/>
    <w:rsid w:val="00D353B8"/>
    <w:rsid w:val="00D534EA"/>
    <w:rsid w:val="00D55460"/>
    <w:rsid w:val="00D675E3"/>
    <w:rsid w:val="00D70BF6"/>
    <w:rsid w:val="00D7704E"/>
    <w:rsid w:val="00D85EB2"/>
    <w:rsid w:val="00D87E0F"/>
    <w:rsid w:val="00D90E83"/>
    <w:rsid w:val="00DA01E0"/>
    <w:rsid w:val="00DA2371"/>
    <w:rsid w:val="00DA3124"/>
    <w:rsid w:val="00DA3A31"/>
    <w:rsid w:val="00DB6F5A"/>
    <w:rsid w:val="00DB72E3"/>
    <w:rsid w:val="00DC1FE0"/>
    <w:rsid w:val="00DC30BB"/>
    <w:rsid w:val="00DD222F"/>
    <w:rsid w:val="00DF069A"/>
    <w:rsid w:val="00DF0B2E"/>
    <w:rsid w:val="00DF2B91"/>
    <w:rsid w:val="00DF7AFB"/>
    <w:rsid w:val="00E06DF0"/>
    <w:rsid w:val="00E07EF3"/>
    <w:rsid w:val="00E3088B"/>
    <w:rsid w:val="00E350A9"/>
    <w:rsid w:val="00E4044D"/>
    <w:rsid w:val="00E41539"/>
    <w:rsid w:val="00E476EF"/>
    <w:rsid w:val="00E556F7"/>
    <w:rsid w:val="00E55EB7"/>
    <w:rsid w:val="00E57F6E"/>
    <w:rsid w:val="00E648D8"/>
    <w:rsid w:val="00E65250"/>
    <w:rsid w:val="00E92A16"/>
    <w:rsid w:val="00E92B7E"/>
    <w:rsid w:val="00E9441B"/>
    <w:rsid w:val="00E94D84"/>
    <w:rsid w:val="00EA6682"/>
    <w:rsid w:val="00EA6938"/>
    <w:rsid w:val="00EC5655"/>
    <w:rsid w:val="00EE6186"/>
    <w:rsid w:val="00EF6BCF"/>
    <w:rsid w:val="00F0321D"/>
    <w:rsid w:val="00F06EB6"/>
    <w:rsid w:val="00F13623"/>
    <w:rsid w:val="00F32A73"/>
    <w:rsid w:val="00F53E70"/>
    <w:rsid w:val="00F65A85"/>
    <w:rsid w:val="00F65EBB"/>
    <w:rsid w:val="00F758DE"/>
    <w:rsid w:val="00F812DC"/>
    <w:rsid w:val="00F81767"/>
    <w:rsid w:val="00F84197"/>
    <w:rsid w:val="00F85EFC"/>
    <w:rsid w:val="00F94B45"/>
    <w:rsid w:val="00F96DFC"/>
    <w:rsid w:val="00FA0276"/>
    <w:rsid w:val="00FA3125"/>
    <w:rsid w:val="00FB38A3"/>
    <w:rsid w:val="00FC14C9"/>
    <w:rsid w:val="00FC77F1"/>
    <w:rsid w:val="00FC7E6A"/>
    <w:rsid w:val="00FE2058"/>
    <w:rsid w:val="00FE46DB"/>
    <w:rsid w:val="00FF60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 w:type="paragraph" w:customStyle="1" w:styleId="s8">
    <w:name w:val="s8"/>
    <w:basedOn w:val="Normal"/>
    <w:rsid w:val="00102AA6"/>
    <w:pPr>
      <w:spacing w:before="100" w:beforeAutospacing="1" w:after="100" w:afterAutospacing="1"/>
    </w:pPr>
    <w:rPr>
      <w:rFonts w:eastAsiaTheme="minorHAnsi"/>
    </w:rPr>
  </w:style>
  <w:style w:type="character" w:customStyle="1" w:styleId="s9">
    <w:name w:val="s9"/>
    <w:basedOn w:val="VarsaylanParagrafYazTipi"/>
    <w:rsid w:val="0010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815992339">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kis@turkonfe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turkonfed.org" TargetMode="External"/><Relationship Id="rId4" Type="http://schemas.openxmlformats.org/officeDocument/2006/relationships/webSettings" Target="webSettings.xml"/><Relationship Id="rId9" Type="http://schemas.openxmlformats.org/officeDocument/2006/relationships/hyperlink" Target="http://www.turkonfe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36</TotalTime>
  <Pages>1</Pages>
  <Words>1743</Words>
  <Characters>9939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11659</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TURKONFED_HBAKIS</cp:lastModifiedBy>
  <cp:revision>5</cp:revision>
  <cp:lastPrinted>2016-04-17T16:37:00Z</cp:lastPrinted>
  <dcterms:created xsi:type="dcterms:W3CDTF">2016-05-28T10:40:00Z</dcterms:created>
  <dcterms:modified xsi:type="dcterms:W3CDTF">2016-07-28T08:06:00Z</dcterms:modified>
</cp:coreProperties>
</file>