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3396F" w14:textId="77777777" w:rsidR="00B03DD9" w:rsidRDefault="00B03DD9" w:rsidP="00A966E2">
      <w:pPr>
        <w:widowControl w:val="0"/>
        <w:autoSpaceDE w:val="0"/>
        <w:autoSpaceDN w:val="0"/>
        <w:adjustRightInd w:val="0"/>
        <w:rPr>
          <w:b/>
          <w:i/>
          <w:sz w:val="18"/>
          <w:szCs w:val="18"/>
        </w:rPr>
      </w:pPr>
    </w:p>
    <w:p w14:paraId="0581BAC5" w14:textId="77777777" w:rsidR="00A966E2" w:rsidRDefault="00A966E2" w:rsidP="00A966E2">
      <w:pPr>
        <w:widowControl w:val="0"/>
        <w:autoSpaceDE w:val="0"/>
        <w:autoSpaceDN w:val="0"/>
        <w:adjustRightInd w:val="0"/>
        <w:rPr>
          <w:b/>
          <w:i/>
          <w:sz w:val="18"/>
          <w:szCs w:val="18"/>
        </w:rPr>
      </w:pPr>
      <w:r w:rsidRPr="0024781D">
        <w:rPr>
          <w:b/>
          <w:i/>
          <w:sz w:val="18"/>
          <w:szCs w:val="18"/>
        </w:rPr>
        <w:tab/>
      </w:r>
    </w:p>
    <w:p w14:paraId="7EDCF51A" w14:textId="77777777" w:rsidR="000F5A6B" w:rsidRDefault="000F5A6B" w:rsidP="00A966E2">
      <w:pPr>
        <w:widowControl w:val="0"/>
        <w:autoSpaceDE w:val="0"/>
        <w:autoSpaceDN w:val="0"/>
        <w:adjustRightInd w:val="0"/>
        <w:jc w:val="center"/>
        <w:rPr>
          <w:rFonts w:ascii="Arial" w:hAnsi="Arial" w:cs="Arial"/>
          <w:b/>
          <w:sz w:val="22"/>
          <w:szCs w:val="22"/>
        </w:rPr>
      </w:pPr>
    </w:p>
    <w:p w14:paraId="7DB3E12D" w14:textId="77777777" w:rsidR="000F5A6B" w:rsidRDefault="000F5A6B" w:rsidP="00A966E2">
      <w:pPr>
        <w:widowControl w:val="0"/>
        <w:autoSpaceDE w:val="0"/>
        <w:autoSpaceDN w:val="0"/>
        <w:adjustRightInd w:val="0"/>
        <w:jc w:val="center"/>
        <w:rPr>
          <w:rFonts w:ascii="Arial" w:hAnsi="Arial" w:cs="Arial"/>
          <w:b/>
          <w:sz w:val="22"/>
          <w:szCs w:val="22"/>
        </w:rPr>
      </w:pPr>
    </w:p>
    <w:p w14:paraId="1AEEB937" w14:textId="77777777" w:rsidR="000F34D6" w:rsidRDefault="00A966E2" w:rsidP="00A966E2">
      <w:pPr>
        <w:widowControl w:val="0"/>
        <w:autoSpaceDE w:val="0"/>
        <w:autoSpaceDN w:val="0"/>
        <w:adjustRightInd w:val="0"/>
        <w:jc w:val="center"/>
        <w:rPr>
          <w:rFonts w:ascii="Arial" w:hAnsi="Arial" w:cs="Arial"/>
          <w:b/>
          <w:sz w:val="22"/>
          <w:szCs w:val="22"/>
        </w:rPr>
      </w:pPr>
      <w:r w:rsidRPr="00430404">
        <w:rPr>
          <w:rFonts w:ascii="Arial" w:hAnsi="Arial" w:cs="Arial"/>
          <w:b/>
          <w:sz w:val="22"/>
          <w:szCs w:val="22"/>
        </w:rPr>
        <w:t>TÜRKONFED</w:t>
      </w:r>
      <w:r w:rsidR="000F34D6">
        <w:rPr>
          <w:rFonts w:ascii="Arial" w:hAnsi="Arial" w:cs="Arial"/>
          <w:b/>
          <w:sz w:val="22"/>
          <w:szCs w:val="22"/>
        </w:rPr>
        <w:t xml:space="preserve"> BAŞKANI TARKAN KADOOĞLU:</w:t>
      </w:r>
    </w:p>
    <w:p w14:paraId="118543B6" w14:textId="49BA64ED" w:rsidR="000F34D6" w:rsidRDefault="000F34D6" w:rsidP="00A966E2">
      <w:pPr>
        <w:widowControl w:val="0"/>
        <w:autoSpaceDE w:val="0"/>
        <w:autoSpaceDN w:val="0"/>
        <w:adjustRightInd w:val="0"/>
        <w:jc w:val="center"/>
        <w:rPr>
          <w:rFonts w:ascii="Arial" w:hAnsi="Arial" w:cs="Arial"/>
          <w:b/>
          <w:sz w:val="22"/>
          <w:szCs w:val="22"/>
        </w:rPr>
      </w:pPr>
      <w:r w:rsidRPr="00430404">
        <w:rPr>
          <w:rFonts w:ascii="Arial" w:hAnsi="Arial" w:cs="Arial"/>
          <w:b/>
          <w:sz w:val="22"/>
          <w:szCs w:val="22"/>
        </w:rPr>
        <w:t xml:space="preserve"> </w:t>
      </w:r>
      <w:r>
        <w:rPr>
          <w:rFonts w:ascii="Arial" w:hAnsi="Arial" w:cs="Arial"/>
          <w:b/>
          <w:sz w:val="22"/>
          <w:szCs w:val="22"/>
        </w:rPr>
        <w:t>“BARIŞ DİLİYLE KONUŞAN BİR SİYASET KÜLTÜRÜNE İHTİYACIMIZ VAR”</w:t>
      </w:r>
    </w:p>
    <w:p w14:paraId="3BD850A4" w14:textId="77777777" w:rsidR="000F5A6B" w:rsidRDefault="000F5A6B" w:rsidP="00A966E2">
      <w:pPr>
        <w:widowControl w:val="0"/>
        <w:autoSpaceDE w:val="0"/>
        <w:autoSpaceDN w:val="0"/>
        <w:adjustRightInd w:val="0"/>
        <w:jc w:val="center"/>
        <w:rPr>
          <w:rFonts w:ascii="Arial" w:hAnsi="Arial" w:cs="Arial"/>
          <w:b/>
          <w:sz w:val="22"/>
          <w:szCs w:val="22"/>
        </w:rPr>
      </w:pPr>
    </w:p>
    <w:p w14:paraId="749A7E17" w14:textId="77777777" w:rsidR="000F5A6B" w:rsidRDefault="000F5A6B" w:rsidP="00A966E2">
      <w:pPr>
        <w:widowControl w:val="0"/>
        <w:autoSpaceDE w:val="0"/>
        <w:autoSpaceDN w:val="0"/>
        <w:adjustRightInd w:val="0"/>
        <w:jc w:val="center"/>
        <w:rPr>
          <w:rFonts w:ascii="Arial" w:hAnsi="Arial" w:cs="Arial"/>
          <w:b/>
          <w:sz w:val="22"/>
          <w:szCs w:val="22"/>
        </w:rPr>
      </w:pPr>
    </w:p>
    <w:p w14:paraId="08D187BB" w14:textId="1EC9B959" w:rsidR="000F34D6" w:rsidRPr="000F5A6B" w:rsidRDefault="000F5A6B" w:rsidP="00A966E2">
      <w:pPr>
        <w:widowControl w:val="0"/>
        <w:autoSpaceDE w:val="0"/>
        <w:autoSpaceDN w:val="0"/>
        <w:adjustRightInd w:val="0"/>
        <w:jc w:val="center"/>
        <w:rPr>
          <w:rFonts w:ascii="Arial" w:hAnsi="Arial" w:cs="Arial"/>
          <w:b/>
          <w:sz w:val="22"/>
          <w:szCs w:val="22"/>
        </w:rPr>
      </w:pPr>
      <w:r w:rsidRPr="000F5A6B">
        <w:rPr>
          <w:rFonts w:ascii="Arial" w:hAnsi="Arial" w:cs="Arial"/>
          <w:b/>
          <w:color w:val="000000" w:themeColor="text1"/>
          <w:sz w:val="22"/>
          <w:szCs w:val="22"/>
        </w:rPr>
        <w:t>“Şiddetin dilinin, toplumsal kutuplaşmalara yol açtığını, yaşadığımız çağda silahla hak aranamayacağını her platformda söyledik ve söylemeye devam edeceğiz. Hep birlikte ortak aklı oluşturmak, sorunlarımıza şiddetin diliyle değil, barış diliyle yaklaşmak zorundayız. TBMM çatısı altında çözüm için cesaretle alınacak her kararın destekçisi olacağımızı ifade etmek istiyoruz.”</w:t>
      </w:r>
    </w:p>
    <w:p w14:paraId="6950C53B" w14:textId="77777777" w:rsidR="000F34D6" w:rsidRDefault="000F34D6" w:rsidP="00A966E2">
      <w:pPr>
        <w:widowControl w:val="0"/>
        <w:autoSpaceDE w:val="0"/>
        <w:autoSpaceDN w:val="0"/>
        <w:adjustRightInd w:val="0"/>
        <w:jc w:val="center"/>
        <w:rPr>
          <w:rFonts w:ascii="Arial" w:hAnsi="Arial" w:cs="Arial"/>
          <w:b/>
          <w:sz w:val="22"/>
          <w:szCs w:val="22"/>
        </w:rPr>
      </w:pPr>
    </w:p>
    <w:p w14:paraId="65E42261" w14:textId="77777777" w:rsidR="000F5A6B" w:rsidRPr="008356E1" w:rsidRDefault="000F5A6B" w:rsidP="00A966E2">
      <w:pPr>
        <w:widowControl w:val="0"/>
        <w:autoSpaceDE w:val="0"/>
        <w:autoSpaceDN w:val="0"/>
        <w:adjustRightInd w:val="0"/>
        <w:jc w:val="center"/>
        <w:rPr>
          <w:rFonts w:ascii="Arial" w:hAnsi="Arial" w:cs="Arial"/>
          <w:b/>
          <w:i/>
          <w:sz w:val="20"/>
          <w:szCs w:val="20"/>
        </w:rPr>
      </w:pPr>
    </w:p>
    <w:p w14:paraId="0EBEAF18" w14:textId="38E4D7F0" w:rsidR="000F34D6" w:rsidRDefault="008356E1" w:rsidP="000F34D6">
      <w:pPr>
        <w:widowControl w:val="0"/>
        <w:autoSpaceDE w:val="0"/>
        <w:autoSpaceDN w:val="0"/>
        <w:adjustRightInd w:val="0"/>
        <w:rPr>
          <w:rFonts w:ascii="Arial" w:hAnsi="Arial" w:cs="Arial"/>
          <w:sz w:val="22"/>
          <w:szCs w:val="22"/>
        </w:rPr>
      </w:pPr>
      <w:r w:rsidRPr="008356E1">
        <w:rPr>
          <w:rFonts w:ascii="Arial" w:hAnsi="Arial" w:cs="Arial"/>
          <w:b/>
          <w:i/>
          <w:sz w:val="20"/>
          <w:szCs w:val="20"/>
        </w:rPr>
        <w:t>26 Nisan 2016-</w:t>
      </w:r>
      <w:r w:rsidR="000F34D6" w:rsidRPr="00F2301F">
        <w:rPr>
          <w:rFonts w:ascii="Arial" w:hAnsi="Arial" w:cs="Arial"/>
          <w:sz w:val="22"/>
          <w:szCs w:val="22"/>
        </w:rPr>
        <w:t xml:space="preserve">Türkiye’nin yedi bölgesinden 24 federasyon, 186 dernek, 24 bin iş insanı ve 40 bin şirketi temsil eden iş dünyasının en geniş tabanlı KOBİ yapılanmasına sahip örgütü TÜRKONFED, ülkemizin geçtiği zor zamanlarda bölge insanıyla tek yürek olduğunu göstermek için Diyarbakır’daydı. </w:t>
      </w:r>
      <w:r w:rsidR="00F2301F">
        <w:rPr>
          <w:rFonts w:ascii="Arial" w:hAnsi="Arial" w:cs="Arial"/>
          <w:sz w:val="22"/>
          <w:szCs w:val="22"/>
        </w:rPr>
        <w:t xml:space="preserve">22 Nisan 2016 tarihinde üye federasyonlarından Doğu Güneydoğu Sanayici ve İş Adamları Dernekleri Federasyonu (DOGÜNSİFED) ev sahipliğinde Diyarbakır </w:t>
      </w:r>
      <w:proofErr w:type="spellStart"/>
      <w:r w:rsidR="00F2301F">
        <w:rPr>
          <w:rFonts w:ascii="Arial" w:hAnsi="Arial" w:cs="Arial"/>
          <w:sz w:val="22"/>
          <w:szCs w:val="22"/>
        </w:rPr>
        <w:t>Liluz</w:t>
      </w:r>
      <w:proofErr w:type="spellEnd"/>
      <w:r w:rsidR="00F2301F">
        <w:rPr>
          <w:rFonts w:ascii="Arial" w:hAnsi="Arial" w:cs="Arial"/>
          <w:sz w:val="22"/>
          <w:szCs w:val="22"/>
        </w:rPr>
        <w:t xml:space="preserve"> Otel’de bir araya gelen TÜRKONFED Yönetim Kurulu, “Ortak akıl ve ortak duruş” sergiledi. </w:t>
      </w:r>
    </w:p>
    <w:p w14:paraId="356A0415" w14:textId="77777777" w:rsidR="00F2301F" w:rsidRDefault="00F2301F" w:rsidP="000F34D6">
      <w:pPr>
        <w:widowControl w:val="0"/>
        <w:autoSpaceDE w:val="0"/>
        <w:autoSpaceDN w:val="0"/>
        <w:adjustRightInd w:val="0"/>
        <w:rPr>
          <w:rFonts w:ascii="Arial" w:hAnsi="Arial" w:cs="Arial"/>
          <w:sz w:val="22"/>
          <w:szCs w:val="22"/>
        </w:rPr>
      </w:pPr>
    </w:p>
    <w:p w14:paraId="0EF2DEBA" w14:textId="53F3407C" w:rsidR="00F2301F" w:rsidRPr="00430404" w:rsidRDefault="00F2301F" w:rsidP="00F2301F">
      <w:pPr>
        <w:rPr>
          <w:rFonts w:ascii="Arial" w:hAnsi="Arial" w:cs="Arial"/>
          <w:color w:val="000000" w:themeColor="text1"/>
          <w:sz w:val="22"/>
          <w:szCs w:val="22"/>
        </w:rPr>
      </w:pPr>
      <w:r>
        <w:rPr>
          <w:rFonts w:ascii="Arial" w:hAnsi="Arial" w:cs="Arial"/>
          <w:color w:val="000000" w:themeColor="text1"/>
          <w:sz w:val="22"/>
          <w:szCs w:val="22"/>
        </w:rPr>
        <w:t xml:space="preserve">TÜRKONFED Yönetim Kurulu Başkanı Tarkan </w:t>
      </w:r>
      <w:proofErr w:type="spellStart"/>
      <w:r>
        <w:rPr>
          <w:rFonts w:ascii="Arial" w:hAnsi="Arial" w:cs="Arial"/>
          <w:color w:val="000000" w:themeColor="text1"/>
          <w:sz w:val="22"/>
          <w:szCs w:val="22"/>
        </w:rPr>
        <w:t>Kadooğlu</w:t>
      </w:r>
      <w:proofErr w:type="spellEnd"/>
      <w:r>
        <w:rPr>
          <w:rFonts w:ascii="Arial" w:hAnsi="Arial" w:cs="Arial"/>
          <w:color w:val="000000" w:themeColor="text1"/>
          <w:sz w:val="22"/>
          <w:szCs w:val="22"/>
        </w:rPr>
        <w:t>, Genişletilmiş Yönetim Kurulu Toplantısı’nı Diyarbakır’da yapma gerekçeleri ile ilgili şu açıklamayı yaptı: “</w:t>
      </w:r>
      <w:r w:rsidRPr="00430404">
        <w:rPr>
          <w:rFonts w:ascii="Arial" w:hAnsi="Arial" w:cs="Arial"/>
          <w:color w:val="000000" w:themeColor="text1"/>
          <w:sz w:val="22"/>
          <w:szCs w:val="22"/>
        </w:rPr>
        <w:t>Türkiye’nin bir bölgesinde böylesine bir trajedi, böylesine bir acı yaşanırken, bizlerin sessiz kalması elbette düşünülemezdi. Bugün burada Türkiye’nin 7 bölgesinden 24 federasyon, 186 dernek, 24 bin 100 iş insanı ve 40 binden fazla şirket ile “ortak akıl ve ortak duruş” sergilemek gerektiğine inanıyoruz. Evlerini, işlerini, sevdiklerini kaybeden; kendilerini yalnız hisseden yurttaşlarımızın zor zamanlarında yanlarında olmak için geldik.</w:t>
      </w:r>
      <w:r>
        <w:rPr>
          <w:rFonts w:ascii="Arial" w:hAnsi="Arial" w:cs="Arial"/>
          <w:color w:val="000000" w:themeColor="text1"/>
          <w:sz w:val="22"/>
          <w:szCs w:val="22"/>
        </w:rPr>
        <w:t>”</w:t>
      </w:r>
      <w:r w:rsidRPr="00430404">
        <w:rPr>
          <w:rFonts w:ascii="Arial" w:hAnsi="Arial" w:cs="Arial"/>
          <w:color w:val="000000" w:themeColor="text1"/>
          <w:sz w:val="22"/>
          <w:szCs w:val="22"/>
        </w:rPr>
        <w:t xml:space="preserve"> </w:t>
      </w:r>
    </w:p>
    <w:p w14:paraId="3F2B7A96" w14:textId="77777777" w:rsidR="00F2301F" w:rsidRPr="00F2301F" w:rsidRDefault="00F2301F" w:rsidP="000F34D6">
      <w:pPr>
        <w:widowControl w:val="0"/>
        <w:autoSpaceDE w:val="0"/>
        <w:autoSpaceDN w:val="0"/>
        <w:adjustRightInd w:val="0"/>
        <w:rPr>
          <w:rFonts w:ascii="Arial" w:hAnsi="Arial" w:cs="Arial"/>
          <w:sz w:val="22"/>
          <w:szCs w:val="22"/>
        </w:rPr>
      </w:pPr>
    </w:p>
    <w:p w14:paraId="444FDAC6" w14:textId="71364DA9" w:rsidR="000F34D6" w:rsidRPr="00F2301F" w:rsidRDefault="00F2301F" w:rsidP="00F2301F">
      <w:pPr>
        <w:widowControl w:val="0"/>
        <w:autoSpaceDE w:val="0"/>
        <w:autoSpaceDN w:val="0"/>
        <w:adjustRightInd w:val="0"/>
        <w:rPr>
          <w:rFonts w:ascii="Arial" w:hAnsi="Arial" w:cs="Arial"/>
          <w:sz w:val="22"/>
          <w:szCs w:val="22"/>
        </w:rPr>
      </w:pPr>
      <w:r w:rsidRPr="00F2301F">
        <w:rPr>
          <w:rFonts w:ascii="Arial" w:hAnsi="Arial" w:cs="Arial"/>
          <w:sz w:val="22"/>
          <w:szCs w:val="22"/>
        </w:rPr>
        <w:t xml:space="preserve">TÜRKONFED Genişletilmiş Yönetim Kurulu Toplantısı’nın tek bir gündem maddesi ile Diyarbakır’da toplandığını hatırlatan </w:t>
      </w:r>
      <w:proofErr w:type="spellStart"/>
      <w:r w:rsidRPr="00F2301F">
        <w:rPr>
          <w:rFonts w:ascii="Arial" w:hAnsi="Arial" w:cs="Arial"/>
          <w:sz w:val="22"/>
          <w:szCs w:val="22"/>
        </w:rPr>
        <w:t>Kadooğlu</w:t>
      </w:r>
      <w:proofErr w:type="spellEnd"/>
      <w:r w:rsidRPr="00F2301F">
        <w:rPr>
          <w:rFonts w:ascii="Arial" w:hAnsi="Arial" w:cs="Arial"/>
          <w:sz w:val="22"/>
          <w:szCs w:val="22"/>
        </w:rPr>
        <w:t xml:space="preserve">, “Barışın dilini egemen kılmak, barış diliyle konuşan bir siyaset kültürü yaratmak için kurumsal ve zihniyet değişimine ihtiyacımız var” dedi. </w:t>
      </w:r>
    </w:p>
    <w:p w14:paraId="26D2BD3A" w14:textId="77777777" w:rsidR="00A966E2" w:rsidRPr="00430404" w:rsidRDefault="00A966E2" w:rsidP="00A966E2">
      <w:pPr>
        <w:widowControl w:val="0"/>
        <w:autoSpaceDE w:val="0"/>
        <w:autoSpaceDN w:val="0"/>
        <w:adjustRightInd w:val="0"/>
        <w:rPr>
          <w:rFonts w:ascii="Arial" w:hAnsi="Arial" w:cs="Arial"/>
          <w:b/>
          <w:color w:val="000000" w:themeColor="text1"/>
          <w:sz w:val="22"/>
          <w:szCs w:val="22"/>
        </w:rPr>
      </w:pPr>
    </w:p>
    <w:p w14:paraId="5E9C6052" w14:textId="0DCB78EE" w:rsidR="00EC682A" w:rsidRPr="00EC682A" w:rsidRDefault="00EC682A" w:rsidP="00A966E2">
      <w:pPr>
        <w:rPr>
          <w:rFonts w:ascii="Arial" w:hAnsi="Arial" w:cs="Arial"/>
          <w:b/>
          <w:color w:val="000000" w:themeColor="text1"/>
          <w:sz w:val="22"/>
          <w:szCs w:val="22"/>
        </w:rPr>
      </w:pPr>
      <w:r w:rsidRPr="00EC682A">
        <w:rPr>
          <w:rFonts w:ascii="Arial" w:hAnsi="Arial" w:cs="Arial"/>
          <w:b/>
          <w:color w:val="000000" w:themeColor="text1"/>
          <w:sz w:val="22"/>
          <w:szCs w:val="22"/>
        </w:rPr>
        <w:t>“SALT GÜVENLİKÇİ POLİTİKALARDAN KAÇINMAK GEREKİYOR”</w:t>
      </w:r>
    </w:p>
    <w:p w14:paraId="169C2BA4" w14:textId="77777777" w:rsidR="00EC682A" w:rsidRDefault="00F2301F" w:rsidP="00A966E2">
      <w:pPr>
        <w:rPr>
          <w:rFonts w:ascii="Arial" w:hAnsi="Arial" w:cs="Arial"/>
          <w:color w:val="000000" w:themeColor="text1"/>
          <w:sz w:val="22"/>
          <w:szCs w:val="22"/>
        </w:rPr>
      </w:pPr>
      <w:r>
        <w:rPr>
          <w:rFonts w:ascii="Arial" w:hAnsi="Arial" w:cs="Arial"/>
          <w:color w:val="000000" w:themeColor="text1"/>
          <w:sz w:val="22"/>
          <w:szCs w:val="22"/>
        </w:rPr>
        <w:t xml:space="preserve">Toplantı öncesinde Diyarbakır Valisi Hüseyin Aksoy’u da ziyaret eden yönetim kurulu üyeleri, bölgede yaşananlar ile ilgili görüşlerini aktarırken, Vali Aksoy’dan da konuyla ilgili bilgi aldı. </w:t>
      </w:r>
      <w:r w:rsidR="00EC682A">
        <w:rPr>
          <w:rFonts w:ascii="Arial" w:hAnsi="Arial" w:cs="Arial"/>
          <w:color w:val="000000" w:themeColor="text1"/>
          <w:sz w:val="22"/>
          <w:szCs w:val="22"/>
        </w:rPr>
        <w:t>Vali Aksoy ile yapılan görüşmede, b</w:t>
      </w:r>
      <w:r>
        <w:rPr>
          <w:rFonts w:ascii="Arial" w:hAnsi="Arial" w:cs="Arial"/>
          <w:color w:val="000000" w:themeColor="text1"/>
          <w:sz w:val="22"/>
          <w:szCs w:val="22"/>
        </w:rPr>
        <w:t xml:space="preserve">ölgede ve Türkiye’de huzura, güvene, adalete ve hukukun üstünlüğüne her zamankinden daha fazla ihtiyaç duyulduğunu belirten Başkan </w:t>
      </w:r>
      <w:proofErr w:type="spellStart"/>
      <w:r>
        <w:rPr>
          <w:rFonts w:ascii="Arial" w:hAnsi="Arial" w:cs="Arial"/>
          <w:color w:val="000000" w:themeColor="text1"/>
          <w:sz w:val="22"/>
          <w:szCs w:val="22"/>
        </w:rPr>
        <w:t>Kadooğlu</w:t>
      </w:r>
      <w:proofErr w:type="spellEnd"/>
      <w:r>
        <w:rPr>
          <w:rFonts w:ascii="Arial" w:hAnsi="Arial" w:cs="Arial"/>
          <w:color w:val="000000" w:themeColor="text1"/>
          <w:sz w:val="22"/>
          <w:szCs w:val="22"/>
        </w:rPr>
        <w:t xml:space="preserve">, devletin </w:t>
      </w:r>
      <w:r w:rsidR="00EC682A">
        <w:rPr>
          <w:rFonts w:ascii="Arial" w:hAnsi="Arial" w:cs="Arial"/>
          <w:color w:val="000000" w:themeColor="text1"/>
          <w:sz w:val="22"/>
          <w:szCs w:val="22"/>
        </w:rPr>
        <w:t xml:space="preserve">salt güvenlikçi politikalardan kaçınması gerektiğini de söyledi. Sorunun silahla çözülemeyeceğini, yaşadığımız çağda konuşarak birbirimizi anlayabileceğimizi aktaran </w:t>
      </w:r>
      <w:proofErr w:type="spellStart"/>
      <w:r w:rsidR="00EC682A">
        <w:rPr>
          <w:rFonts w:ascii="Arial" w:hAnsi="Arial" w:cs="Arial"/>
          <w:color w:val="000000" w:themeColor="text1"/>
          <w:sz w:val="22"/>
          <w:szCs w:val="22"/>
        </w:rPr>
        <w:t>Kadooğlu</w:t>
      </w:r>
      <w:proofErr w:type="spellEnd"/>
      <w:r w:rsidR="00EC682A">
        <w:rPr>
          <w:rFonts w:ascii="Arial" w:hAnsi="Arial" w:cs="Arial"/>
          <w:color w:val="000000" w:themeColor="text1"/>
          <w:sz w:val="22"/>
          <w:szCs w:val="22"/>
        </w:rPr>
        <w:t xml:space="preserve">, bölgeye yatırımın çekilebilmesinin yolunun da büyük bir cesaretle başlatılan çözüm sürecinden geçtiğini aktardı. </w:t>
      </w:r>
    </w:p>
    <w:p w14:paraId="7C07BDF9" w14:textId="77777777" w:rsidR="000F5A6B" w:rsidRDefault="000F5A6B" w:rsidP="00A966E2">
      <w:pPr>
        <w:rPr>
          <w:rFonts w:ascii="Arial" w:hAnsi="Arial" w:cs="Arial"/>
          <w:color w:val="000000" w:themeColor="text1"/>
          <w:sz w:val="22"/>
          <w:szCs w:val="22"/>
        </w:rPr>
      </w:pPr>
    </w:p>
    <w:p w14:paraId="500FF863" w14:textId="77777777" w:rsidR="000F5A6B" w:rsidRDefault="000F5A6B" w:rsidP="00A966E2">
      <w:pPr>
        <w:rPr>
          <w:rFonts w:ascii="Arial" w:hAnsi="Arial" w:cs="Arial"/>
          <w:color w:val="000000" w:themeColor="text1"/>
          <w:sz w:val="22"/>
          <w:szCs w:val="22"/>
        </w:rPr>
      </w:pPr>
    </w:p>
    <w:p w14:paraId="0FB8BC6B" w14:textId="77777777" w:rsidR="000F5A6B" w:rsidRDefault="000F5A6B" w:rsidP="00A966E2">
      <w:pPr>
        <w:rPr>
          <w:rFonts w:ascii="Arial" w:hAnsi="Arial" w:cs="Arial"/>
          <w:color w:val="000000" w:themeColor="text1"/>
          <w:sz w:val="22"/>
          <w:szCs w:val="22"/>
        </w:rPr>
      </w:pPr>
    </w:p>
    <w:p w14:paraId="235AC36C" w14:textId="77777777" w:rsidR="00EC682A" w:rsidRDefault="00EC682A" w:rsidP="00A966E2">
      <w:pPr>
        <w:rPr>
          <w:rFonts w:ascii="Arial" w:hAnsi="Arial" w:cs="Arial"/>
          <w:color w:val="000000" w:themeColor="text1"/>
          <w:sz w:val="22"/>
          <w:szCs w:val="22"/>
        </w:rPr>
      </w:pPr>
    </w:p>
    <w:p w14:paraId="539F2BB1" w14:textId="77777777" w:rsidR="00B03DD9" w:rsidRDefault="00B03DD9" w:rsidP="00A966E2">
      <w:pPr>
        <w:rPr>
          <w:rFonts w:ascii="Arial" w:hAnsi="Arial" w:cs="Arial"/>
          <w:color w:val="000000" w:themeColor="text1"/>
          <w:sz w:val="22"/>
          <w:szCs w:val="22"/>
        </w:rPr>
      </w:pPr>
    </w:p>
    <w:p w14:paraId="4B4E47A7" w14:textId="0042F26C" w:rsidR="00F2301F" w:rsidRDefault="00EC682A" w:rsidP="00A966E2">
      <w:pPr>
        <w:rPr>
          <w:rFonts w:ascii="Arial" w:hAnsi="Arial" w:cs="Arial"/>
          <w:color w:val="000000" w:themeColor="text1"/>
          <w:sz w:val="22"/>
          <w:szCs w:val="22"/>
        </w:rPr>
      </w:pPr>
      <w:bookmarkStart w:id="0" w:name="_GoBack"/>
      <w:bookmarkEnd w:id="0"/>
      <w:proofErr w:type="spellStart"/>
      <w:r>
        <w:rPr>
          <w:rFonts w:ascii="Arial" w:hAnsi="Arial" w:cs="Arial"/>
          <w:color w:val="000000" w:themeColor="text1"/>
          <w:sz w:val="22"/>
          <w:szCs w:val="22"/>
        </w:rPr>
        <w:t>Kadooğlu</w:t>
      </w:r>
      <w:proofErr w:type="spellEnd"/>
      <w:r>
        <w:rPr>
          <w:rFonts w:ascii="Arial" w:hAnsi="Arial" w:cs="Arial"/>
          <w:color w:val="000000" w:themeColor="text1"/>
          <w:sz w:val="22"/>
          <w:szCs w:val="22"/>
        </w:rPr>
        <w:t>, şunları ifade etti: “Adına ne derseniz deyin. İster barış süreci, ister çözüm süreci. Konuşarak çözülemeyecek sorun yoktur. Silahla, şiddetle, salt güvenlikçi politikalarla, hendek, barikat ve sivil halkın yaşadığı alanlara taşınan çatışmalarla bir yere varamayız. 30 yılı aşkın bir süredir sorunu hep silahla çözmeye çalıştık. İlk defa çözüm süreci ile yeni bir şey deniyorduk ama o da yarım kaldı.”</w:t>
      </w:r>
    </w:p>
    <w:p w14:paraId="6F581EB9" w14:textId="77777777" w:rsidR="001E12F8" w:rsidRDefault="001E12F8" w:rsidP="00A966E2">
      <w:pPr>
        <w:rPr>
          <w:rFonts w:ascii="Arial" w:hAnsi="Arial" w:cs="Arial"/>
          <w:color w:val="000000" w:themeColor="text1"/>
          <w:sz w:val="22"/>
          <w:szCs w:val="22"/>
        </w:rPr>
      </w:pPr>
    </w:p>
    <w:p w14:paraId="229F86C3" w14:textId="3D210F2A" w:rsidR="001E12F8" w:rsidRDefault="001E12F8" w:rsidP="00A966E2">
      <w:pPr>
        <w:rPr>
          <w:rFonts w:ascii="Arial" w:hAnsi="Arial" w:cs="Arial"/>
          <w:color w:val="000000" w:themeColor="text1"/>
          <w:sz w:val="22"/>
          <w:szCs w:val="22"/>
        </w:rPr>
      </w:pPr>
      <w:r>
        <w:rPr>
          <w:rFonts w:ascii="Arial" w:hAnsi="Arial" w:cs="Arial"/>
          <w:color w:val="000000" w:themeColor="text1"/>
          <w:sz w:val="22"/>
          <w:szCs w:val="22"/>
        </w:rPr>
        <w:t xml:space="preserve">Valilik ziyaretinin ardından Diyarbakır Büyükşehir Belediyesi’ne geçen Tarkan </w:t>
      </w:r>
      <w:proofErr w:type="spellStart"/>
      <w:r>
        <w:rPr>
          <w:rFonts w:ascii="Arial" w:hAnsi="Arial" w:cs="Arial"/>
          <w:color w:val="000000" w:themeColor="text1"/>
          <w:sz w:val="22"/>
          <w:szCs w:val="22"/>
        </w:rPr>
        <w:t>Kadooğlu</w:t>
      </w:r>
      <w:proofErr w:type="spellEnd"/>
      <w:r>
        <w:rPr>
          <w:rFonts w:ascii="Arial" w:hAnsi="Arial" w:cs="Arial"/>
          <w:color w:val="000000" w:themeColor="text1"/>
          <w:sz w:val="22"/>
          <w:szCs w:val="22"/>
        </w:rPr>
        <w:t xml:space="preserve"> başkanlığındaki TÜRKONFED Yönetim Kurulu Üyeleri, Diyarbakır Büyükşehir Belediyesi </w:t>
      </w:r>
      <w:proofErr w:type="spellStart"/>
      <w:r>
        <w:rPr>
          <w:rFonts w:ascii="Arial" w:hAnsi="Arial" w:cs="Arial"/>
          <w:color w:val="000000" w:themeColor="text1"/>
          <w:sz w:val="22"/>
          <w:szCs w:val="22"/>
        </w:rPr>
        <w:t>Eşbaşkanı</w:t>
      </w:r>
      <w:proofErr w:type="spellEnd"/>
      <w:r>
        <w:rPr>
          <w:rFonts w:ascii="Arial" w:hAnsi="Arial" w:cs="Arial"/>
          <w:color w:val="000000" w:themeColor="text1"/>
          <w:sz w:val="22"/>
          <w:szCs w:val="22"/>
        </w:rPr>
        <w:t xml:space="preserve"> Fırat Anlı tarafından karşılandı. 2 saat süren görüşmelerde </w:t>
      </w:r>
      <w:proofErr w:type="spellStart"/>
      <w:r>
        <w:rPr>
          <w:rFonts w:ascii="Arial" w:hAnsi="Arial" w:cs="Arial"/>
          <w:color w:val="000000" w:themeColor="text1"/>
          <w:sz w:val="22"/>
          <w:szCs w:val="22"/>
        </w:rPr>
        <w:t>TÜRKONFED’in</w:t>
      </w:r>
      <w:proofErr w:type="spellEnd"/>
      <w:r>
        <w:rPr>
          <w:rFonts w:ascii="Arial" w:hAnsi="Arial" w:cs="Arial"/>
          <w:color w:val="000000" w:themeColor="text1"/>
          <w:sz w:val="22"/>
          <w:szCs w:val="22"/>
        </w:rPr>
        <w:t xml:space="preserve"> her zaman barışın ve uzlaşının yanında olduğunu hatırlatan TÜRKONFED Başkanı </w:t>
      </w:r>
      <w:proofErr w:type="spellStart"/>
      <w:r>
        <w:rPr>
          <w:rFonts w:ascii="Arial" w:hAnsi="Arial" w:cs="Arial"/>
          <w:color w:val="000000" w:themeColor="text1"/>
          <w:sz w:val="22"/>
          <w:szCs w:val="22"/>
        </w:rPr>
        <w:t>Kadooğlu</w:t>
      </w:r>
      <w:proofErr w:type="spellEnd"/>
      <w:r>
        <w:rPr>
          <w:rFonts w:ascii="Arial" w:hAnsi="Arial" w:cs="Arial"/>
          <w:color w:val="000000" w:themeColor="text1"/>
          <w:sz w:val="22"/>
          <w:szCs w:val="22"/>
        </w:rPr>
        <w:t xml:space="preserve">, bir kez daha altını çizerek hendek, barikat ve silahla hak aranamayacağını vurguladı. Hayatını kaybedenlerin bu vatanın evlatları olduğunu belirten </w:t>
      </w:r>
      <w:proofErr w:type="spellStart"/>
      <w:r>
        <w:rPr>
          <w:rFonts w:ascii="Arial" w:hAnsi="Arial" w:cs="Arial"/>
          <w:color w:val="000000" w:themeColor="text1"/>
          <w:sz w:val="22"/>
          <w:szCs w:val="22"/>
        </w:rPr>
        <w:t>Kadooğlu</w:t>
      </w:r>
      <w:proofErr w:type="spellEnd"/>
      <w:r>
        <w:rPr>
          <w:rFonts w:ascii="Arial" w:hAnsi="Arial" w:cs="Arial"/>
          <w:color w:val="000000" w:themeColor="text1"/>
          <w:sz w:val="22"/>
          <w:szCs w:val="22"/>
        </w:rPr>
        <w:t xml:space="preserve">,  </w:t>
      </w:r>
      <w:r w:rsidR="001E0E4D">
        <w:rPr>
          <w:rFonts w:ascii="Arial" w:hAnsi="Arial" w:cs="Arial"/>
          <w:color w:val="000000" w:themeColor="text1"/>
          <w:sz w:val="22"/>
          <w:szCs w:val="22"/>
        </w:rPr>
        <w:t>“Sivil halkın yaşadığı alanlarda hendeklere, barikatlara ve bombalara nasıl karşıysak, tankla ve topla sivil yaşam alanlarına girilmesine de karşıyız. Ülkemizin kalkınması, insanlarımızın refah içinde yaşamasının yolu elimizdekilerin değerini bilmektir. Başka bir ülke yok, başka bir vatan yok. Bölgede yaşananlardan kaçanlar Suriye ya da Irak’a gitmiyor. Yine Türkiye içinde yakın ve komşu illere ilçelere gidiyor. Her zaman geri dönme umudunu taşıyan vatandaşlarımız ülkesine ve devletine bağlılığını gösteriyor. Devletimizin şefkatine bölge ihtiyaç duyuyor. Aynı zamanda bölge halkı terörle arasına mesafe koyduğunu da gösteriyor. Bu tablonun iyi okunması gerekiyor.”</w:t>
      </w:r>
    </w:p>
    <w:p w14:paraId="151FA3DE" w14:textId="77777777" w:rsidR="00F2301F" w:rsidRDefault="00F2301F" w:rsidP="00A966E2">
      <w:pPr>
        <w:rPr>
          <w:rFonts w:ascii="Arial" w:hAnsi="Arial" w:cs="Arial"/>
          <w:color w:val="000000" w:themeColor="text1"/>
          <w:sz w:val="22"/>
          <w:szCs w:val="22"/>
        </w:rPr>
      </w:pPr>
    </w:p>
    <w:p w14:paraId="51EAF1BD" w14:textId="0B068A13" w:rsidR="00EC682A" w:rsidRPr="00787702" w:rsidRDefault="00787702" w:rsidP="00A966E2">
      <w:pPr>
        <w:rPr>
          <w:rFonts w:ascii="Arial" w:hAnsi="Arial" w:cs="Arial"/>
          <w:b/>
          <w:color w:val="000000" w:themeColor="text1"/>
          <w:sz w:val="22"/>
          <w:szCs w:val="22"/>
        </w:rPr>
      </w:pPr>
      <w:r w:rsidRPr="00787702">
        <w:rPr>
          <w:rFonts w:ascii="Arial" w:hAnsi="Arial" w:cs="Arial"/>
          <w:b/>
          <w:color w:val="000000" w:themeColor="text1"/>
          <w:sz w:val="22"/>
          <w:szCs w:val="22"/>
        </w:rPr>
        <w:t>ORTAK AKIL VE ORTAK DURUŞ</w:t>
      </w:r>
    </w:p>
    <w:p w14:paraId="14EBACF5" w14:textId="1594AB16" w:rsidR="00787702" w:rsidRDefault="00787702" w:rsidP="00A966E2">
      <w:pPr>
        <w:rPr>
          <w:rFonts w:ascii="Arial" w:hAnsi="Arial" w:cs="Arial"/>
          <w:color w:val="000000" w:themeColor="text1"/>
          <w:sz w:val="22"/>
          <w:szCs w:val="22"/>
        </w:rPr>
      </w:pPr>
      <w:r>
        <w:rPr>
          <w:rFonts w:ascii="Arial" w:hAnsi="Arial" w:cs="Arial"/>
          <w:color w:val="000000" w:themeColor="text1"/>
          <w:sz w:val="22"/>
          <w:szCs w:val="22"/>
        </w:rPr>
        <w:t xml:space="preserve">Diyarbakır Valisi Hüseyin Aksoy ve Diyarbakır Büyükşehir Belediyesi </w:t>
      </w:r>
      <w:proofErr w:type="spellStart"/>
      <w:r>
        <w:rPr>
          <w:rFonts w:ascii="Arial" w:hAnsi="Arial" w:cs="Arial"/>
          <w:color w:val="000000" w:themeColor="text1"/>
          <w:sz w:val="22"/>
          <w:szCs w:val="22"/>
        </w:rPr>
        <w:t>Eşbaşkanı</w:t>
      </w:r>
      <w:proofErr w:type="spellEnd"/>
      <w:r>
        <w:rPr>
          <w:rFonts w:ascii="Arial" w:hAnsi="Arial" w:cs="Arial"/>
          <w:color w:val="000000" w:themeColor="text1"/>
          <w:sz w:val="22"/>
          <w:szCs w:val="22"/>
        </w:rPr>
        <w:t xml:space="preserve"> Fırat Anlı ile görüşme sonrası </w:t>
      </w:r>
      <w:proofErr w:type="spellStart"/>
      <w:r>
        <w:rPr>
          <w:rFonts w:ascii="Arial" w:hAnsi="Arial" w:cs="Arial"/>
          <w:color w:val="000000" w:themeColor="text1"/>
          <w:sz w:val="22"/>
          <w:szCs w:val="22"/>
        </w:rPr>
        <w:t>Liluz</w:t>
      </w:r>
      <w:proofErr w:type="spellEnd"/>
      <w:r>
        <w:rPr>
          <w:rFonts w:ascii="Arial" w:hAnsi="Arial" w:cs="Arial"/>
          <w:color w:val="000000" w:themeColor="text1"/>
          <w:sz w:val="22"/>
          <w:szCs w:val="22"/>
        </w:rPr>
        <w:t xml:space="preserve"> Otel’de TÜRKONFED Genişletilmiş Yönetim Kurulu Toplantısı’nda tüm bölgelerde gelen federasyon ve dernek başkanları söz alarak, görüşlerini aktardı. </w:t>
      </w:r>
      <w:proofErr w:type="spellStart"/>
      <w:r>
        <w:rPr>
          <w:rFonts w:ascii="Arial" w:hAnsi="Arial" w:cs="Arial"/>
          <w:color w:val="000000" w:themeColor="text1"/>
          <w:sz w:val="22"/>
          <w:szCs w:val="22"/>
        </w:rPr>
        <w:t>TÜRKONFED’in</w:t>
      </w:r>
      <w:proofErr w:type="spellEnd"/>
      <w:r>
        <w:rPr>
          <w:rFonts w:ascii="Arial" w:hAnsi="Arial" w:cs="Arial"/>
          <w:color w:val="000000" w:themeColor="text1"/>
          <w:sz w:val="22"/>
          <w:szCs w:val="22"/>
        </w:rPr>
        <w:t xml:space="preserve"> ortak aklı, yönetim kurulu toplantısına da yansırken, günün sonunda “Ortak akıl ve ortak duruş” bildirisi de TÜRKONFED Başkanı Tarkan </w:t>
      </w:r>
      <w:proofErr w:type="spellStart"/>
      <w:r>
        <w:rPr>
          <w:rFonts w:ascii="Arial" w:hAnsi="Arial" w:cs="Arial"/>
          <w:color w:val="000000" w:themeColor="text1"/>
          <w:sz w:val="22"/>
          <w:szCs w:val="22"/>
        </w:rPr>
        <w:t>Kadooğlu</w:t>
      </w:r>
      <w:proofErr w:type="spellEnd"/>
      <w:r>
        <w:rPr>
          <w:rFonts w:ascii="Arial" w:hAnsi="Arial" w:cs="Arial"/>
          <w:color w:val="000000" w:themeColor="text1"/>
          <w:sz w:val="22"/>
          <w:szCs w:val="22"/>
        </w:rPr>
        <w:t xml:space="preserve"> tarafından kamuoyuyla paylaşıldı. </w:t>
      </w:r>
    </w:p>
    <w:p w14:paraId="3056F35E" w14:textId="77777777" w:rsidR="00787702" w:rsidRDefault="00787702" w:rsidP="00A966E2">
      <w:pPr>
        <w:rPr>
          <w:rFonts w:ascii="Arial" w:hAnsi="Arial" w:cs="Arial"/>
          <w:color w:val="000000" w:themeColor="text1"/>
          <w:sz w:val="22"/>
          <w:szCs w:val="22"/>
        </w:rPr>
      </w:pPr>
    </w:p>
    <w:p w14:paraId="49852FA4" w14:textId="77777777" w:rsidR="000F5A6B" w:rsidRDefault="00A966E2" w:rsidP="00A966E2">
      <w:pPr>
        <w:rPr>
          <w:rFonts w:ascii="Arial" w:hAnsi="Arial" w:cs="Arial"/>
          <w:color w:val="000000" w:themeColor="text1"/>
          <w:sz w:val="22"/>
          <w:szCs w:val="22"/>
        </w:rPr>
      </w:pPr>
      <w:r w:rsidRPr="00A966E2">
        <w:rPr>
          <w:rFonts w:ascii="Arial" w:hAnsi="Arial" w:cs="Arial"/>
          <w:color w:val="000000" w:themeColor="text1"/>
          <w:sz w:val="22"/>
          <w:szCs w:val="22"/>
        </w:rPr>
        <w:t>Ülkemiz son yıllarda zor ve çetin bir sınavdan geçiyor. Bir yandan küresel terör, diğer yandan son zamanlarda Diyarbakır’da, Şırnak’ta, Mardin’de ve bölgenin diğer şehirlerinde, her geçen gün ağırlığını artıran şiddet dalgasıyla bir ateş çemberi yaşanıyor</w:t>
      </w:r>
      <w:r w:rsidR="000F5A6B">
        <w:rPr>
          <w:rFonts w:ascii="Arial" w:hAnsi="Arial" w:cs="Arial"/>
          <w:color w:val="000000" w:themeColor="text1"/>
          <w:sz w:val="22"/>
          <w:szCs w:val="22"/>
        </w:rPr>
        <w:t xml:space="preserve">” diyen </w:t>
      </w:r>
      <w:proofErr w:type="spellStart"/>
      <w:r w:rsidR="000F5A6B">
        <w:rPr>
          <w:rFonts w:ascii="Arial" w:hAnsi="Arial" w:cs="Arial"/>
          <w:color w:val="000000" w:themeColor="text1"/>
          <w:sz w:val="22"/>
          <w:szCs w:val="22"/>
        </w:rPr>
        <w:t>Kadooğlu</w:t>
      </w:r>
      <w:proofErr w:type="spellEnd"/>
      <w:r w:rsidR="000F5A6B">
        <w:rPr>
          <w:rFonts w:ascii="Arial" w:hAnsi="Arial" w:cs="Arial"/>
          <w:color w:val="000000" w:themeColor="text1"/>
          <w:sz w:val="22"/>
          <w:szCs w:val="22"/>
        </w:rPr>
        <w:t>, a</w:t>
      </w:r>
      <w:r w:rsidRPr="00A966E2">
        <w:rPr>
          <w:rFonts w:ascii="Arial" w:hAnsi="Arial" w:cs="Arial"/>
          <w:color w:val="000000" w:themeColor="text1"/>
          <w:sz w:val="22"/>
          <w:szCs w:val="22"/>
        </w:rPr>
        <w:t>teşin düştüğü yerde sivil, savunmasız ve masum insanları</w:t>
      </w:r>
      <w:r w:rsidR="000F5A6B">
        <w:rPr>
          <w:rFonts w:ascii="Arial" w:hAnsi="Arial" w:cs="Arial"/>
          <w:color w:val="000000" w:themeColor="text1"/>
          <w:sz w:val="22"/>
          <w:szCs w:val="22"/>
        </w:rPr>
        <w:t xml:space="preserve">n mağdur olduğunu söyledi. </w:t>
      </w:r>
      <w:r w:rsidRPr="00A966E2">
        <w:rPr>
          <w:rFonts w:ascii="Arial" w:hAnsi="Arial" w:cs="Arial"/>
          <w:color w:val="000000" w:themeColor="text1"/>
          <w:sz w:val="22"/>
          <w:szCs w:val="22"/>
        </w:rPr>
        <w:t xml:space="preserve">Evlerin içine kadar giren çatışmalar sonucunda yüzlerce </w:t>
      </w:r>
      <w:r w:rsidR="000F5A6B">
        <w:rPr>
          <w:rFonts w:ascii="Arial" w:hAnsi="Arial" w:cs="Arial"/>
          <w:color w:val="000000" w:themeColor="text1"/>
          <w:sz w:val="22"/>
          <w:szCs w:val="22"/>
        </w:rPr>
        <w:t xml:space="preserve">insanın </w:t>
      </w:r>
      <w:r w:rsidR="00ED71FB">
        <w:rPr>
          <w:rFonts w:ascii="Arial" w:hAnsi="Arial" w:cs="Arial"/>
          <w:color w:val="000000" w:themeColor="text1"/>
          <w:sz w:val="22"/>
          <w:szCs w:val="22"/>
        </w:rPr>
        <w:t>hayatını kaybe</w:t>
      </w:r>
      <w:r w:rsidR="000F5A6B">
        <w:rPr>
          <w:rFonts w:ascii="Arial" w:hAnsi="Arial" w:cs="Arial"/>
          <w:color w:val="000000" w:themeColor="text1"/>
          <w:sz w:val="22"/>
          <w:szCs w:val="22"/>
        </w:rPr>
        <w:t xml:space="preserve">ttiğini, </w:t>
      </w:r>
      <w:r w:rsidR="00ED71FB" w:rsidRPr="00A966E2">
        <w:rPr>
          <w:rFonts w:ascii="Arial" w:hAnsi="Arial" w:cs="Arial"/>
          <w:color w:val="000000" w:themeColor="text1"/>
          <w:sz w:val="22"/>
          <w:szCs w:val="22"/>
        </w:rPr>
        <w:t>asker ve polisleri</w:t>
      </w:r>
      <w:r w:rsidR="000F5A6B">
        <w:rPr>
          <w:rFonts w:ascii="Arial" w:hAnsi="Arial" w:cs="Arial"/>
          <w:color w:val="000000" w:themeColor="text1"/>
          <w:sz w:val="22"/>
          <w:szCs w:val="22"/>
        </w:rPr>
        <w:t>n ş</w:t>
      </w:r>
      <w:r w:rsidR="00ED71FB">
        <w:rPr>
          <w:rFonts w:ascii="Arial" w:hAnsi="Arial" w:cs="Arial"/>
          <w:color w:val="000000" w:themeColor="text1"/>
          <w:sz w:val="22"/>
          <w:szCs w:val="22"/>
        </w:rPr>
        <w:t>ehit ol</w:t>
      </w:r>
      <w:r w:rsidR="000F5A6B">
        <w:rPr>
          <w:rFonts w:ascii="Arial" w:hAnsi="Arial" w:cs="Arial"/>
          <w:color w:val="000000" w:themeColor="text1"/>
          <w:sz w:val="22"/>
          <w:szCs w:val="22"/>
        </w:rPr>
        <w:t>duğunu</w:t>
      </w:r>
      <w:r w:rsidR="00ED71FB">
        <w:rPr>
          <w:rFonts w:ascii="Arial" w:hAnsi="Arial" w:cs="Arial"/>
          <w:color w:val="000000" w:themeColor="text1"/>
          <w:sz w:val="22"/>
          <w:szCs w:val="22"/>
        </w:rPr>
        <w:t xml:space="preserve">, </w:t>
      </w:r>
      <w:r w:rsidRPr="00A966E2">
        <w:rPr>
          <w:rFonts w:ascii="Arial" w:hAnsi="Arial" w:cs="Arial"/>
          <w:color w:val="000000" w:themeColor="text1"/>
          <w:sz w:val="22"/>
          <w:szCs w:val="22"/>
        </w:rPr>
        <w:t>on binler</w:t>
      </w:r>
      <w:r w:rsidR="000F5A6B">
        <w:rPr>
          <w:rFonts w:ascii="Arial" w:hAnsi="Arial" w:cs="Arial"/>
          <w:color w:val="000000" w:themeColor="text1"/>
          <w:sz w:val="22"/>
          <w:szCs w:val="22"/>
        </w:rPr>
        <w:t>in</w:t>
      </w:r>
      <w:r w:rsidRPr="00A966E2">
        <w:rPr>
          <w:rFonts w:ascii="Arial" w:hAnsi="Arial" w:cs="Arial"/>
          <w:color w:val="000000" w:themeColor="text1"/>
          <w:sz w:val="22"/>
          <w:szCs w:val="22"/>
        </w:rPr>
        <w:t xml:space="preserve"> göç e</w:t>
      </w:r>
      <w:r w:rsidR="000F5A6B">
        <w:rPr>
          <w:rFonts w:ascii="Arial" w:hAnsi="Arial" w:cs="Arial"/>
          <w:color w:val="000000" w:themeColor="text1"/>
          <w:sz w:val="22"/>
          <w:szCs w:val="22"/>
        </w:rPr>
        <w:t xml:space="preserve">tmek zorunda kaldığını aktaran </w:t>
      </w:r>
      <w:proofErr w:type="spellStart"/>
      <w:r w:rsidR="000F5A6B">
        <w:rPr>
          <w:rFonts w:ascii="Arial" w:hAnsi="Arial" w:cs="Arial"/>
          <w:color w:val="000000" w:themeColor="text1"/>
          <w:sz w:val="22"/>
          <w:szCs w:val="22"/>
        </w:rPr>
        <w:t>Kadooğlu</w:t>
      </w:r>
      <w:proofErr w:type="spellEnd"/>
      <w:r w:rsidR="000F5A6B">
        <w:rPr>
          <w:rFonts w:ascii="Arial" w:hAnsi="Arial" w:cs="Arial"/>
          <w:color w:val="000000" w:themeColor="text1"/>
          <w:sz w:val="22"/>
          <w:szCs w:val="22"/>
        </w:rPr>
        <w:t>, e</w:t>
      </w:r>
      <w:r w:rsidRPr="00A966E2">
        <w:rPr>
          <w:rFonts w:ascii="Arial" w:hAnsi="Arial" w:cs="Arial"/>
          <w:color w:val="000000" w:themeColor="text1"/>
          <w:sz w:val="22"/>
          <w:szCs w:val="22"/>
        </w:rPr>
        <w:t>n önemlisi de geleceğe dair umutları</w:t>
      </w:r>
      <w:r w:rsidR="000F5A6B">
        <w:rPr>
          <w:rFonts w:ascii="Arial" w:hAnsi="Arial" w:cs="Arial"/>
          <w:color w:val="000000" w:themeColor="text1"/>
          <w:sz w:val="22"/>
          <w:szCs w:val="22"/>
        </w:rPr>
        <w:t>n azaldığını söyledi.</w:t>
      </w:r>
    </w:p>
    <w:p w14:paraId="248A1626" w14:textId="77777777" w:rsidR="000F5A6B" w:rsidRDefault="000F5A6B" w:rsidP="00A966E2">
      <w:pPr>
        <w:rPr>
          <w:rFonts w:ascii="Arial" w:hAnsi="Arial" w:cs="Arial"/>
          <w:color w:val="000000" w:themeColor="text1"/>
          <w:sz w:val="22"/>
          <w:szCs w:val="22"/>
        </w:rPr>
      </w:pPr>
    </w:p>
    <w:p w14:paraId="65777312" w14:textId="64C5B2A4" w:rsidR="00E17F42" w:rsidRDefault="000F5A6B" w:rsidP="00E17F42">
      <w:pPr>
        <w:rPr>
          <w:rFonts w:ascii="Arial" w:hAnsi="Arial" w:cs="Arial"/>
          <w:color w:val="000000" w:themeColor="text1"/>
          <w:sz w:val="22"/>
          <w:szCs w:val="22"/>
        </w:rPr>
      </w:pPr>
      <w:proofErr w:type="spellStart"/>
      <w:r>
        <w:rPr>
          <w:rFonts w:ascii="Arial" w:hAnsi="Arial" w:cs="Arial"/>
          <w:color w:val="000000" w:themeColor="text1"/>
          <w:sz w:val="22"/>
          <w:szCs w:val="22"/>
        </w:rPr>
        <w:t>Kadooğlu</w:t>
      </w:r>
      <w:proofErr w:type="spellEnd"/>
      <w:r>
        <w:rPr>
          <w:rFonts w:ascii="Arial" w:hAnsi="Arial" w:cs="Arial"/>
          <w:color w:val="000000" w:themeColor="text1"/>
          <w:sz w:val="22"/>
          <w:szCs w:val="22"/>
        </w:rPr>
        <w:t>, şöyle devam etti: “</w:t>
      </w:r>
      <w:r w:rsidR="00A966E2" w:rsidRPr="00430404">
        <w:rPr>
          <w:rFonts w:ascii="Arial" w:hAnsi="Arial" w:cs="Arial"/>
          <w:color w:val="000000" w:themeColor="text1"/>
          <w:sz w:val="22"/>
          <w:szCs w:val="22"/>
        </w:rPr>
        <w:t xml:space="preserve">Bölgede; toplumsal, siyasal ve ekonomik anlamda ağır bir tablo ile karşı karşıyayız. Bir yanda bölge insanının yaşadığı </w:t>
      </w:r>
      <w:proofErr w:type="gramStart"/>
      <w:r w:rsidR="00A966E2" w:rsidRPr="00430404">
        <w:rPr>
          <w:rFonts w:ascii="Arial" w:hAnsi="Arial" w:cs="Arial"/>
          <w:color w:val="000000" w:themeColor="text1"/>
          <w:sz w:val="22"/>
          <w:szCs w:val="22"/>
        </w:rPr>
        <w:t>travma</w:t>
      </w:r>
      <w:proofErr w:type="gramEnd"/>
      <w:r w:rsidR="00A966E2" w:rsidRPr="00430404">
        <w:rPr>
          <w:rFonts w:ascii="Arial" w:hAnsi="Arial" w:cs="Arial"/>
          <w:color w:val="000000" w:themeColor="text1"/>
          <w:sz w:val="22"/>
          <w:szCs w:val="22"/>
        </w:rPr>
        <w:t>, öte yandan esnafın, tüccarın, yatırımcının yani iş insanlarının üzerindeki ağır ekonomik baskının hafifletilmesi noktasında çalışmalar yapılmalıdır. Bu ekonomik tedbirlerin sadece bir alana değil</w:t>
      </w:r>
      <w:r w:rsidR="00E17F42">
        <w:rPr>
          <w:rFonts w:ascii="Arial" w:hAnsi="Arial" w:cs="Arial"/>
          <w:color w:val="000000" w:themeColor="text1"/>
          <w:sz w:val="22"/>
          <w:szCs w:val="22"/>
        </w:rPr>
        <w:t>,</w:t>
      </w:r>
      <w:r w:rsidR="00A966E2" w:rsidRPr="00430404">
        <w:rPr>
          <w:rFonts w:ascii="Arial" w:hAnsi="Arial" w:cs="Arial"/>
          <w:color w:val="000000" w:themeColor="text1"/>
          <w:sz w:val="22"/>
          <w:szCs w:val="22"/>
        </w:rPr>
        <w:t xml:space="preserve"> tüm bölgeyi kapsayacak şekilde genişletilmesi ve zamana yayılmadan ivedilikle hayata geçirilmesini bekliyoruz.</w:t>
      </w:r>
      <w:r w:rsidR="00E17F42">
        <w:rPr>
          <w:rFonts w:ascii="Arial" w:hAnsi="Arial" w:cs="Arial"/>
          <w:color w:val="000000" w:themeColor="text1"/>
          <w:sz w:val="22"/>
          <w:szCs w:val="22"/>
        </w:rPr>
        <w:t xml:space="preserve"> Ayrıca bölgede olduğu kadar tüm ülkede de ekonomik kalkınmanın ve yatırım ortamının sağlanabilmesi için hukukun üstünlüğüne, adalete, huzur ve güvene ihtiyacımız olduğu bir gerçektir.</w:t>
      </w:r>
      <w:r>
        <w:rPr>
          <w:rFonts w:ascii="Arial" w:hAnsi="Arial" w:cs="Arial"/>
          <w:color w:val="000000" w:themeColor="text1"/>
          <w:sz w:val="22"/>
          <w:szCs w:val="22"/>
        </w:rPr>
        <w:t>”</w:t>
      </w:r>
      <w:r w:rsidR="00E17F42">
        <w:rPr>
          <w:rFonts w:ascii="Arial" w:hAnsi="Arial" w:cs="Arial"/>
          <w:color w:val="000000" w:themeColor="text1"/>
          <w:sz w:val="22"/>
          <w:szCs w:val="22"/>
        </w:rPr>
        <w:t xml:space="preserve"> </w:t>
      </w:r>
    </w:p>
    <w:p w14:paraId="384FA43C" w14:textId="77777777" w:rsidR="000F5A6B" w:rsidRDefault="000F5A6B" w:rsidP="00E17F42">
      <w:pPr>
        <w:rPr>
          <w:rFonts w:ascii="Arial" w:hAnsi="Arial" w:cs="Arial"/>
          <w:color w:val="000000" w:themeColor="text1"/>
          <w:sz w:val="22"/>
          <w:szCs w:val="22"/>
        </w:rPr>
      </w:pPr>
    </w:p>
    <w:p w14:paraId="625C73CD" w14:textId="77777777" w:rsidR="000F5A6B" w:rsidRDefault="000F5A6B" w:rsidP="00E17F42">
      <w:pPr>
        <w:rPr>
          <w:rFonts w:ascii="Arial" w:hAnsi="Arial" w:cs="Arial"/>
          <w:color w:val="000000" w:themeColor="text1"/>
          <w:sz w:val="22"/>
          <w:szCs w:val="22"/>
        </w:rPr>
      </w:pPr>
    </w:p>
    <w:p w14:paraId="0FD36FCB" w14:textId="77777777" w:rsidR="000F5A6B" w:rsidRDefault="000F5A6B" w:rsidP="00E17F42">
      <w:pPr>
        <w:rPr>
          <w:rFonts w:ascii="Arial" w:hAnsi="Arial" w:cs="Arial"/>
          <w:color w:val="000000" w:themeColor="text1"/>
          <w:sz w:val="22"/>
          <w:szCs w:val="22"/>
        </w:rPr>
      </w:pPr>
    </w:p>
    <w:p w14:paraId="0C319783" w14:textId="77777777" w:rsidR="00E17F42" w:rsidRDefault="00E17F42" w:rsidP="00A966E2">
      <w:pPr>
        <w:rPr>
          <w:rFonts w:ascii="Arial" w:hAnsi="Arial" w:cs="Arial"/>
          <w:color w:val="000000" w:themeColor="text1"/>
          <w:sz w:val="22"/>
          <w:szCs w:val="22"/>
        </w:rPr>
      </w:pPr>
    </w:p>
    <w:p w14:paraId="6A6D8874" w14:textId="7D523742" w:rsidR="00A966E2" w:rsidRDefault="00ED71FB" w:rsidP="00A966E2">
      <w:pPr>
        <w:rPr>
          <w:rFonts w:ascii="Arial" w:hAnsi="Arial" w:cs="Arial"/>
          <w:color w:val="000000" w:themeColor="text1"/>
          <w:sz w:val="22"/>
          <w:szCs w:val="22"/>
        </w:rPr>
      </w:pPr>
      <w:r>
        <w:rPr>
          <w:rFonts w:ascii="Arial" w:hAnsi="Arial" w:cs="Arial"/>
          <w:color w:val="000000" w:themeColor="text1"/>
          <w:sz w:val="22"/>
          <w:szCs w:val="22"/>
        </w:rPr>
        <w:t>Ö</w:t>
      </w:r>
      <w:r w:rsidR="00A966E2" w:rsidRPr="00430404">
        <w:rPr>
          <w:rFonts w:ascii="Arial" w:hAnsi="Arial" w:cs="Arial"/>
          <w:color w:val="000000" w:themeColor="text1"/>
          <w:sz w:val="22"/>
          <w:szCs w:val="22"/>
        </w:rPr>
        <w:t>rgüt</w:t>
      </w:r>
      <w:r w:rsidR="000F5A6B">
        <w:rPr>
          <w:rFonts w:ascii="Arial" w:hAnsi="Arial" w:cs="Arial"/>
          <w:color w:val="000000" w:themeColor="text1"/>
          <w:sz w:val="22"/>
          <w:szCs w:val="22"/>
        </w:rPr>
        <w:t>ün h</w:t>
      </w:r>
      <w:r w:rsidR="00A966E2" w:rsidRPr="00430404">
        <w:rPr>
          <w:rFonts w:ascii="Arial" w:hAnsi="Arial" w:cs="Arial"/>
          <w:color w:val="000000" w:themeColor="text1"/>
          <w:sz w:val="22"/>
          <w:szCs w:val="22"/>
        </w:rPr>
        <w:t>endek, barikat ve çatışmaları sivil yerleşim alanlarına taşıyan politikalarına hemen son verme</w:t>
      </w:r>
      <w:r w:rsidR="000F5A6B">
        <w:rPr>
          <w:rFonts w:ascii="Arial" w:hAnsi="Arial" w:cs="Arial"/>
          <w:color w:val="000000" w:themeColor="text1"/>
          <w:sz w:val="22"/>
          <w:szCs w:val="22"/>
        </w:rPr>
        <w:t xml:space="preserve">si, </w:t>
      </w:r>
      <w:r w:rsidR="00A966E2" w:rsidRPr="00430404">
        <w:rPr>
          <w:rFonts w:ascii="Arial" w:hAnsi="Arial" w:cs="Arial"/>
          <w:color w:val="000000" w:themeColor="text1"/>
          <w:sz w:val="22"/>
          <w:szCs w:val="22"/>
        </w:rPr>
        <w:t>tek taraflı ateşkes ilan e</w:t>
      </w:r>
      <w:r w:rsidR="000F5A6B">
        <w:rPr>
          <w:rFonts w:ascii="Arial" w:hAnsi="Arial" w:cs="Arial"/>
          <w:color w:val="000000" w:themeColor="text1"/>
          <w:sz w:val="22"/>
          <w:szCs w:val="22"/>
        </w:rPr>
        <w:t xml:space="preserve">derek, </w:t>
      </w:r>
      <w:r w:rsidR="00A966E2" w:rsidRPr="00430404">
        <w:rPr>
          <w:rFonts w:ascii="Arial" w:hAnsi="Arial" w:cs="Arial"/>
          <w:color w:val="000000" w:themeColor="text1"/>
          <w:sz w:val="22"/>
          <w:szCs w:val="22"/>
        </w:rPr>
        <w:t>ülke topraklarını terk etme</w:t>
      </w:r>
      <w:r w:rsidR="000F5A6B">
        <w:rPr>
          <w:rFonts w:ascii="Arial" w:hAnsi="Arial" w:cs="Arial"/>
          <w:color w:val="000000" w:themeColor="text1"/>
          <w:sz w:val="22"/>
          <w:szCs w:val="22"/>
        </w:rPr>
        <w:t xml:space="preserve">si gerektiğinin altını çizen </w:t>
      </w:r>
      <w:proofErr w:type="spellStart"/>
      <w:r w:rsidR="000F5A6B">
        <w:rPr>
          <w:rFonts w:ascii="Arial" w:hAnsi="Arial" w:cs="Arial"/>
          <w:color w:val="000000" w:themeColor="text1"/>
          <w:sz w:val="22"/>
          <w:szCs w:val="22"/>
        </w:rPr>
        <w:t>Kadooğlu</w:t>
      </w:r>
      <w:proofErr w:type="spellEnd"/>
      <w:r w:rsidR="000F5A6B">
        <w:rPr>
          <w:rFonts w:ascii="Arial" w:hAnsi="Arial" w:cs="Arial"/>
          <w:color w:val="000000" w:themeColor="text1"/>
          <w:sz w:val="22"/>
          <w:szCs w:val="22"/>
        </w:rPr>
        <w:t>, “</w:t>
      </w:r>
      <w:r>
        <w:rPr>
          <w:rFonts w:ascii="Arial" w:hAnsi="Arial" w:cs="Arial"/>
          <w:color w:val="000000" w:themeColor="text1"/>
          <w:sz w:val="22"/>
          <w:szCs w:val="22"/>
        </w:rPr>
        <w:t xml:space="preserve">Hükümetimizde salt güvenlikçi politikaları esas alan yaklaşımlardan kaçınmalıdır. </w:t>
      </w:r>
      <w:r w:rsidR="00A966E2" w:rsidRPr="00430404">
        <w:rPr>
          <w:rFonts w:ascii="Arial" w:hAnsi="Arial" w:cs="Arial"/>
          <w:color w:val="000000" w:themeColor="text1"/>
          <w:sz w:val="22"/>
          <w:szCs w:val="22"/>
        </w:rPr>
        <w:t>Ayrıca büyük bir cesaretle çözüm sürecini başlatan, güçlü bir irade ile arkasında duran Sayın Cumhurbaşkanımız ve Başbakanımızdan da muhatapları çoğaltacak, çeşitlendirecek, toplumun geniş kesimlerini kapsayacak yeni bir diyalog zemininin yaratılmasını talep ediyoruz. Toplumun farklı kesimlerinin de siyasi partiler, sivil toplum kuruluşları ve aydınların</w:t>
      </w:r>
      <w:r>
        <w:rPr>
          <w:rFonts w:ascii="Arial" w:hAnsi="Arial" w:cs="Arial"/>
          <w:color w:val="000000" w:themeColor="text1"/>
          <w:sz w:val="22"/>
          <w:szCs w:val="22"/>
        </w:rPr>
        <w:t>,</w:t>
      </w:r>
      <w:r w:rsidR="00A966E2" w:rsidRPr="00430404">
        <w:rPr>
          <w:rFonts w:ascii="Arial" w:hAnsi="Arial" w:cs="Arial"/>
          <w:color w:val="000000" w:themeColor="text1"/>
          <w:sz w:val="22"/>
          <w:szCs w:val="22"/>
        </w:rPr>
        <w:t xml:space="preserve"> herkesin ve her kesimin barış diliyle konuşan bir siyaset kültürünü egemen kılmasını</w:t>
      </w:r>
      <w:r>
        <w:rPr>
          <w:rFonts w:ascii="Arial" w:hAnsi="Arial" w:cs="Arial"/>
          <w:color w:val="000000" w:themeColor="text1"/>
          <w:sz w:val="22"/>
          <w:szCs w:val="22"/>
        </w:rPr>
        <w:t xml:space="preserve"> ve bu diyalog zeminine sorumluluk al</w:t>
      </w:r>
      <w:r w:rsidR="000F5A6B">
        <w:rPr>
          <w:rFonts w:ascii="Arial" w:hAnsi="Arial" w:cs="Arial"/>
          <w:color w:val="000000" w:themeColor="text1"/>
          <w:sz w:val="22"/>
          <w:szCs w:val="22"/>
        </w:rPr>
        <w:t>arak katkı vermesini bekliyoruz” dedi.</w:t>
      </w:r>
    </w:p>
    <w:p w14:paraId="7A506EDA" w14:textId="77777777" w:rsidR="000F5A6B" w:rsidRDefault="000F5A6B" w:rsidP="00A966E2">
      <w:pPr>
        <w:rPr>
          <w:rFonts w:ascii="Arial" w:hAnsi="Arial" w:cs="Arial"/>
          <w:color w:val="000000" w:themeColor="text1"/>
          <w:sz w:val="22"/>
          <w:szCs w:val="22"/>
        </w:rPr>
      </w:pPr>
    </w:p>
    <w:p w14:paraId="2B43B6E1" w14:textId="225DADB0" w:rsidR="003E4B13" w:rsidRDefault="00A966E2" w:rsidP="00A966E2">
      <w:pPr>
        <w:rPr>
          <w:rFonts w:ascii="Arial" w:hAnsi="Arial" w:cs="Arial"/>
          <w:color w:val="1A1A1A"/>
          <w:sz w:val="22"/>
          <w:szCs w:val="22"/>
        </w:rPr>
      </w:pPr>
      <w:r w:rsidRPr="00430404">
        <w:rPr>
          <w:rFonts w:ascii="Arial" w:hAnsi="Arial" w:cs="Arial"/>
          <w:color w:val="000000" w:themeColor="text1"/>
          <w:sz w:val="22"/>
          <w:szCs w:val="22"/>
        </w:rPr>
        <w:t>Bugün gel</w:t>
      </w:r>
      <w:r w:rsidR="000F5A6B">
        <w:rPr>
          <w:rFonts w:ascii="Arial" w:hAnsi="Arial" w:cs="Arial"/>
          <w:color w:val="000000" w:themeColor="text1"/>
          <w:sz w:val="22"/>
          <w:szCs w:val="22"/>
        </w:rPr>
        <w:t xml:space="preserve">inen </w:t>
      </w:r>
      <w:r w:rsidRPr="00430404">
        <w:rPr>
          <w:rFonts w:ascii="Arial" w:hAnsi="Arial" w:cs="Arial"/>
          <w:color w:val="000000" w:themeColor="text1"/>
          <w:sz w:val="22"/>
          <w:szCs w:val="22"/>
        </w:rPr>
        <w:t>noktada, büyük bir hayal kırıklığı yaşan</w:t>
      </w:r>
      <w:r w:rsidR="000F5A6B">
        <w:rPr>
          <w:rFonts w:ascii="Arial" w:hAnsi="Arial" w:cs="Arial"/>
          <w:color w:val="000000" w:themeColor="text1"/>
          <w:sz w:val="22"/>
          <w:szCs w:val="22"/>
        </w:rPr>
        <w:t xml:space="preserve">dığını hatırlatan </w:t>
      </w:r>
      <w:proofErr w:type="spellStart"/>
      <w:r w:rsidR="000F5A6B">
        <w:rPr>
          <w:rFonts w:ascii="Arial" w:hAnsi="Arial" w:cs="Arial"/>
          <w:color w:val="000000" w:themeColor="text1"/>
          <w:sz w:val="22"/>
          <w:szCs w:val="22"/>
        </w:rPr>
        <w:t>Kadooğlu</w:t>
      </w:r>
      <w:proofErr w:type="spellEnd"/>
      <w:r w:rsidR="000F5A6B">
        <w:rPr>
          <w:rFonts w:ascii="Arial" w:hAnsi="Arial" w:cs="Arial"/>
          <w:color w:val="000000" w:themeColor="text1"/>
          <w:sz w:val="22"/>
          <w:szCs w:val="22"/>
        </w:rPr>
        <w:t xml:space="preserve">, </w:t>
      </w:r>
      <w:r w:rsidRPr="00430404">
        <w:rPr>
          <w:rFonts w:ascii="Arial" w:hAnsi="Arial" w:cs="Arial"/>
          <w:color w:val="000000" w:themeColor="text1"/>
          <w:sz w:val="22"/>
          <w:szCs w:val="22"/>
        </w:rPr>
        <w:t>barışa ve kardeşliğe olan umu</w:t>
      </w:r>
      <w:r w:rsidR="000F5A6B">
        <w:rPr>
          <w:rFonts w:ascii="Arial" w:hAnsi="Arial" w:cs="Arial"/>
          <w:color w:val="000000" w:themeColor="text1"/>
          <w:sz w:val="22"/>
          <w:szCs w:val="22"/>
        </w:rPr>
        <w:t xml:space="preserve">tlarını kaybetmediklerini vurguladı. </w:t>
      </w:r>
      <w:proofErr w:type="spellStart"/>
      <w:r w:rsidR="000F5A6B">
        <w:rPr>
          <w:rFonts w:ascii="Arial" w:hAnsi="Arial" w:cs="Arial"/>
          <w:color w:val="000000" w:themeColor="text1"/>
          <w:sz w:val="22"/>
          <w:szCs w:val="22"/>
        </w:rPr>
        <w:t>Kadooğlu</w:t>
      </w:r>
      <w:proofErr w:type="spellEnd"/>
      <w:r w:rsidR="000F5A6B">
        <w:rPr>
          <w:rFonts w:ascii="Arial" w:hAnsi="Arial" w:cs="Arial"/>
          <w:color w:val="000000" w:themeColor="text1"/>
          <w:sz w:val="22"/>
          <w:szCs w:val="22"/>
        </w:rPr>
        <w:t xml:space="preserve"> sözlerini şöyle tamamladı: “</w:t>
      </w:r>
      <w:r w:rsidRPr="00430404">
        <w:rPr>
          <w:rFonts w:ascii="Arial" w:hAnsi="Arial" w:cs="Arial"/>
          <w:color w:val="000000" w:themeColor="text1"/>
          <w:sz w:val="22"/>
          <w:szCs w:val="22"/>
        </w:rPr>
        <w:t xml:space="preserve">Şiddetin dilinin, toplumsal kutuplaşmalara yol açtığını, yaşadığımız çağda silahla hak aranamayacağını her platformda söyledik ve söylemeye devam edeceğiz. Hep birlikte ortak aklı oluşturmak, sorunlarımıza şiddetin diliyle değil, barış diliyle yaklaşmak zorundayız. TBMM çatısı altında çözüm için cesaretle alınacak her kararın destekçisi olacağımızı ifade etmek istiyoruz. </w:t>
      </w:r>
      <w:r w:rsidRPr="00430404">
        <w:rPr>
          <w:rFonts w:ascii="Arial" w:hAnsi="Arial" w:cs="Arial"/>
          <w:color w:val="1A1A1A"/>
          <w:sz w:val="22"/>
          <w:szCs w:val="22"/>
        </w:rPr>
        <w:t>Birlikte duracağımız gün bugündür. Dayanışma içinde olacağımız gün bugündür.</w:t>
      </w:r>
      <w:r w:rsidR="000F5A6B">
        <w:rPr>
          <w:rFonts w:ascii="Arial" w:hAnsi="Arial" w:cs="Arial"/>
          <w:color w:val="1A1A1A"/>
          <w:sz w:val="22"/>
          <w:szCs w:val="22"/>
        </w:rPr>
        <w:t>”</w:t>
      </w:r>
    </w:p>
    <w:p w14:paraId="40411E5F" w14:textId="77777777" w:rsidR="00E45A91" w:rsidRDefault="00E45A91" w:rsidP="00A966E2">
      <w:pPr>
        <w:rPr>
          <w:rFonts w:ascii="Arial" w:hAnsi="Arial" w:cs="Arial"/>
          <w:color w:val="1A1A1A"/>
          <w:sz w:val="22"/>
          <w:szCs w:val="22"/>
        </w:rPr>
      </w:pPr>
    </w:p>
    <w:p w14:paraId="1D3708B7" w14:textId="77777777" w:rsidR="00E45A91" w:rsidRDefault="00E45A91" w:rsidP="00A966E2">
      <w:pPr>
        <w:rPr>
          <w:rFonts w:ascii="Arial" w:hAnsi="Arial" w:cs="Arial"/>
          <w:color w:val="1A1A1A"/>
          <w:sz w:val="22"/>
          <w:szCs w:val="22"/>
        </w:rPr>
      </w:pPr>
    </w:p>
    <w:p w14:paraId="7AD7617E" w14:textId="77777777" w:rsidR="00E45A91" w:rsidRDefault="00E45A91" w:rsidP="00E45A91">
      <w:pPr>
        <w:rPr>
          <w:rFonts w:asciiTheme="majorHAnsi" w:hAnsiTheme="majorHAnsi" w:cs="Arial"/>
          <w:b/>
          <w:sz w:val="22"/>
          <w:szCs w:val="22"/>
        </w:rPr>
      </w:pPr>
    </w:p>
    <w:p w14:paraId="33C42AD1" w14:textId="77777777" w:rsidR="00E45A91" w:rsidRDefault="00E45A91" w:rsidP="00E45A91">
      <w:pPr>
        <w:rPr>
          <w:rFonts w:asciiTheme="majorHAnsi" w:hAnsiTheme="majorHAnsi" w:cs="Arial"/>
          <w:b/>
          <w:sz w:val="22"/>
          <w:szCs w:val="22"/>
        </w:rPr>
      </w:pPr>
    </w:p>
    <w:p w14:paraId="07AB5A23" w14:textId="77777777" w:rsidR="00E45A91" w:rsidRDefault="00E45A91" w:rsidP="00E45A91">
      <w:pPr>
        <w:rPr>
          <w:rFonts w:asciiTheme="majorHAnsi" w:hAnsiTheme="majorHAnsi" w:cs="Arial"/>
          <w:b/>
          <w:sz w:val="22"/>
          <w:szCs w:val="22"/>
        </w:rPr>
      </w:pPr>
    </w:p>
    <w:p w14:paraId="745757EA" w14:textId="77777777" w:rsidR="00E45A91" w:rsidRDefault="00E45A91" w:rsidP="00E45A91">
      <w:pPr>
        <w:rPr>
          <w:rFonts w:asciiTheme="majorHAnsi" w:hAnsiTheme="majorHAnsi" w:cs="Arial"/>
          <w:b/>
          <w:sz w:val="22"/>
          <w:szCs w:val="22"/>
        </w:rPr>
      </w:pPr>
    </w:p>
    <w:p w14:paraId="55D4B0A1" w14:textId="77777777" w:rsidR="00E45A91" w:rsidRDefault="00E45A91" w:rsidP="00E45A91">
      <w:pPr>
        <w:rPr>
          <w:rFonts w:asciiTheme="majorHAnsi" w:hAnsiTheme="majorHAnsi" w:cs="Arial"/>
          <w:b/>
          <w:sz w:val="22"/>
          <w:szCs w:val="22"/>
        </w:rPr>
      </w:pPr>
    </w:p>
    <w:p w14:paraId="5B88FDCF" w14:textId="77777777" w:rsidR="00E45A91" w:rsidRDefault="00E45A91" w:rsidP="00E45A91">
      <w:pPr>
        <w:rPr>
          <w:rFonts w:asciiTheme="majorHAnsi" w:hAnsiTheme="majorHAnsi" w:cs="Arial"/>
          <w:b/>
          <w:sz w:val="22"/>
          <w:szCs w:val="22"/>
        </w:rPr>
      </w:pPr>
    </w:p>
    <w:p w14:paraId="317DC890" w14:textId="77777777" w:rsidR="00E45A91" w:rsidRDefault="00E45A91" w:rsidP="00E45A91">
      <w:pPr>
        <w:rPr>
          <w:rFonts w:asciiTheme="majorHAnsi" w:hAnsiTheme="majorHAnsi" w:cs="Arial"/>
          <w:b/>
          <w:sz w:val="22"/>
          <w:szCs w:val="22"/>
        </w:rPr>
      </w:pPr>
    </w:p>
    <w:p w14:paraId="41841866" w14:textId="77777777" w:rsidR="00E45A91" w:rsidRDefault="00E45A91" w:rsidP="00E45A91">
      <w:pPr>
        <w:rPr>
          <w:rFonts w:asciiTheme="majorHAnsi" w:hAnsiTheme="majorHAnsi" w:cs="Arial"/>
          <w:b/>
          <w:sz w:val="22"/>
          <w:szCs w:val="22"/>
        </w:rPr>
      </w:pPr>
    </w:p>
    <w:p w14:paraId="03A8E3F7" w14:textId="77777777" w:rsidR="00E45A91" w:rsidRDefault="00E45A91" w:rsidP="00E45A91">
      <w:pPr>
        <w:rPr>
          <w:rFonts w:asciiTheme="majorHAnsi" w:hAnsiTheme="majorHAnsi" w:cs="Arial"/>
          <w:b/>
          <w:sz w:val="22"/>
          <w:szCs w:val="22"/>
        </w:rPr>
      </w:pPr>
    </w:p>
    <w:p w14:paraId="013E2538" w14:textId="77777777" w:rsidR="00E45A91" w:rsidRDefault="00E45A91" w:rsidP="00E45A91">
      <w:pPr>
        <w:rPr>
          <w:rFonts w:asciiTheme="majorHAnsi" w:hAnsiTheme="majorHAnsi" w:cs="Arial"/>
          <w:b/>
          <w:sz w:val="22"/>
          <w:szCs w:val="22"/>
        </w:rPr>
      </w:pPr>
    </w:p>
    <w:p w14:paraId="48268872" w14:textId="77777777" w:rsidR="00E45A91" w:rsidRDefault="00E45A91" w:rsidP="00E45A91">
      <w:pPr>
        <w:rPr>
          <w:rFonts w:asciiTheme="majorHAnsi" w:hAnsiTheme="majorHAnsi" w:cs="Arial"/>
          <w:b/>
          <w:sz w:val="22"/>
          <w:szCs w:val="22"/>
        </w:rPr>
      </w:pPr>
    </w:p>
    <w:p w14:paraId="094D529D" w14:textId="77777777" w:rsidR="00E45A91" w:rsidRDefault="00E45A91" w:rsidP="00E45A91">
      <w:pPr>
        <w:rPr>
          <w:rFonts w:asciiTheme="majorHAnsi" w:hAnsiTheme="majorHAnsi" w:cs="Arial"/>
          <w:b/>
          <w:sz w:val="22"/>
          <w:szCs w:val="22"/>
        </w:rPr>
      </w:pPr>
    </w:p>
    <w:p w14:paraId="7666FDC4" w14:textId="77777777" w:rsidR="00E45A91" w:rsidRDefault="00E45A91" w:rsidP="00E45A91">
      <w:pPr>
        <w:rPr>
          <w:rFonts w:asciiTheme="majorHAnsi" w:hAnsiTheme="majorHAnsi" w:cs="Arial"/>
          <w:b/>
          <w:sz w:val="22"/>
          <w:szCs w:val="22"/>
        </w:rPr>
      </w:pPr>
    </w:p>
    <w:p w14:paraId="682232E6" w14:textId="77777777" w:rsidR="00E45A91" w:rsidRDefault="00E45A91" w:rsidP="00E45A91">
      <w:pPr>
        <w:rPr>
          <w:rFonts w:asciiTheme="majorHAnsi" w:hAnsiTheme="majorHAnsi" w:cs="Arial"/>
          <w:b/>
          <w:sz w:val="22"/>
          <w:szCs w:val="22"/>
        </w:rPr>
      </w:pPr>
    </w:p>
    <w:p w14:paraId="53ADABC2" w14:textId="77777777" w:rsidR="00E45A91" w:rsidRDefault="00E45A91" w:rsidP="00E45A91">
      <w:pPr>
        <w:rPr>
          <w:rFonts w:asciiTheme="majorHAnsi" w:hAnsiTheme="majorHAnsi" w:cs="Arial"/>
          <w:b/>
          <w:sz w:val="22"/>
          <w:szCs w:val="22"/>
        </w:rPr>
      </w:pPr>
    </w:p>
    <w:p w14:paraId="48A31069" w14:textId="77777777" w:rsidR="00E45A91" w:rsidRDefault="00E45A91" w:rsidP="00E45A91">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32B96B4E" w14:textId="77777777" w:rsidR="00E45A91" w:rsidRDefault="00E45A91" w:rsidP="00E45A91">
      <w:pPr>
        <w:rPr>
          <w:rFonts w:ascii="Arial" w:hAnsi="Arial" w:cs="Arial"/>
          <w:i/>
          <w:sz w:val="18"/>
          <w:szCs w:val="18"/>
        </w:rPr>
      </w:pPr>
    </w:p>
    <w:p w14:paraId="0E565D0A" w14:textId="77777777" w:rsidR="00E45A91" w:rsidRPr="00EA052A" w:rsidRDefault="00E45A91" w:rsidP="00E45A91">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223C09F9" w14:textId="77777777" w:rsidR="00E45A91" w:rsidRPr="00704650" w:rsidRDefault="00E45A91" w:rsidP="00E45A91">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8"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10" w:history="1">
        <w:r w:rsidRPr="008F0352">
          <w:rPr>
            <w:rStyle w:val="Kpr"/>
            <w:rFonts w:ascii="Arial" w:hAnsi="Arial" w:cs="Arial"/>
            <w:i/>
            <w:sz w:val="18"/>
            <w:szCs w:val="18"/>
          </w:rPr>
          <w:t>info@turkonfed.org</w:t>
        </w:r>
      </w:hyperlink>
    </w:p>
    <w:p w14:paraId="63562507" w14:textId="77777777" w:rsidR="00E45A91" w:rsidRPr="00430404" w:rsidRDefault="00E45A91" w:rsidP="00A966E2">
      <w:pPr>
        <w:rPr>
          <w:rFonts w:ascii="Arial" w:hAnsi="Arial" w:cs="Arial"/>
          <w:color w:val="1A1A1A"/>
          <w:sz w:val="22"/>
          <w:szCs w:val="22"/>
        </w:rPr>
      </w:pPr>
    </w:p>
    <w:sectPr w:rsidR="00E45A91" w:rsidRPr="00430404" w:rsidSect="00704650">
      <w:headerReference w:type="default" r:id="rId11"/>
      <w:footerReference w:type="default" r:id="rId12"/>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5FC42" w14:textId="77777777" w:rsidR="00391837" w:rsidRDefault="00391837" w:rsidP="005F16ED">
      <w:r>
        <w:separator/>
      </w:r>
    </w:p>
  </w:endnote>
  <w:endnote w:type="continuationSeparator" w:id="0">
    <w:p w14:paraId="619A1CC1" w14:textId="77777777" w:rsidR="00391837" w:rsidRDefault="00391837"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0AC45874" w14:textId="77777777" w:rsidR="00A021C6"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p>
  <w:p w14:paraId="0B11AC81" w14:textId="298222D3" w:rsidR="0027055C" w:rsidRPr="008C12F7" w:rsidRDefault="0027055C" w:rsidP="00DD222F">
    <w:pPr>
      <w:jc w:val="center"/>
      <w:rPr>
        <w:sz w:val="14"/>
      </w:rPr>
    </w:pP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DC77" w14:textId="77777777" w:rsidR="00391837" w:rsidRDefault="00391837" w:rsidP="005F16ED">
      <w:r>
        <w:separator/>
      </w:r>
    </w:p>
  </w:footnote>
  <w:footnote w:type="continuationSeparator" w:id="0">
    <w:p w14:paraId="24AAF77B" w14:textId="77777777" w:rsidR="00391837" w:rsidRDefault="00391837"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32CC15BD" w:rsidR="0027055C" w:rsidRDefault="0027055C">
    <w:pPr>
      <w:pStyle w:val="stbilgi"/>
    </w:pPr>
    <w:r>
      <w:rPr>
        <w:noProof/>
      </w:rPr>
      <w:drawing>
        <wp:inline distT="0" distB="0" distL="0" distR="0" wp14:anchorId="27476C1F" wp14:editId="5A6AB1ED">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1"/>
    <w:rsid w:val="00000CD2"/>
    <w:rsid w:val="00021291"/>
    <w:rsid w:val="000271CA"/>
    <w:rsid w:val="000504FF"/>
    <w:rsid w:val="00053295"/>
    <w:rsid w:val="00064BF7"/>
    <w:rsid w:val="00082B48"/>
    <w:rsid w:val="00090877"/>
    <w:rsid w:val="000A4C97"/>
    <w:rsid w:val="000C0046"/>
    <w:rsid w:val="000C1E4E"/>
    <w:rsid w:val="000D5D08"/>
    <w:rsid w:val="000E0B3C"/>
    <w:rsid w:val="000E5F88"/>
    <w:rsid w:val="000E633D"/>
    <w:rsid w:val="000F2D0B"/>
    <w:rsid w:val="000F34D6"/>
    <w:rsid w:val="000F5A6B"/>
    <w:rsid w:val="00107291"/>
    <w:rsid w:val="001129F4"/>
    <w:rsid w:val="00120F87"/>
    <w:rsid w:val="001221E7"/>
    <w:rsid w:val="00122DFA"/>
    <w:rsid w:val="00134F6E"/>
    <w:rsid w:val="00135043"/>
    <w:rsid w:val="00141638"/>
    <w:rsid w:val="00144074"/>
    <w:rsid w:val="00156955"/>
    <w:rsid w:val="00181BB8"/>
    <w:rsid w:val="00197B3E"/>
    <w:rsid w:val="001B2C51"/>
    <w:rsid w:val="001B7330"/>
    <w:rsid w:val="001C41E3"/>
    <w:rsid w:val="001D6846"/>
    <w:rsid w:val="001E0E4D"/>
    <w:rsid w:val="001E12F8"/>
    <w:rsid w:val="001E2EA7"/>
    <w:rsid w:val="001E34CC"/>
    <w:rsid w:val="001F0EA9"/>
    <w:rsid w:val="001F4A80"/>
    <w:rsid w:val="001F7B1B"/>
    <w:rsid w:val="00221457"/>
    <w:rsid w:val="00222CF8"/>
    <w:rsid w:val="00225FC6"/>
    <w:rsid w:val="002366C8"/>
    <w:rsid w:val="00244246"/>
    <w:rsid w:val="002446DF"/>
    <w:rsid w:val="0024685E"/>
    <w:rsid w:val="0024781D"/>
    <w:rsid w:val="002613FA"/>
    <w:rsid w:val="0026446F"/>
    <w:rsid w:val="00264CFF"/>
    <w:rsid w:val="002655B9"/>
    <w:rsid w:val="0027055C"/>
    <w:rsid w:val="00270B02"/>
    <w:rsid w:val="0027583F"/>
    <w:rsid w:val="00283220"/>
    <w:rsid w:val="002A507F"/>
    <w:rsid w:val="002B4CDB"/>
    <w:rsid w:val="002C11A1"/>
    <w:rsid w:val="002C535A"/>
    <w:rsid w:val="002D2A48"/>
    <w:rsid w:val="00305D10"/>
    <w:rsid w:val="00310C90"/>
    <w:rsid w:val="003151AA"/>
    <w:rsid w:val="00322FF4"/>
    <w:rsid w:val="0032545A"/>
    <w:rsid w:val="00332014"/>
    <w:rsid w:val="003357E9"/>
    <w:rsid w:val="00341157"/>
    <w:rsid w:val="00347274"/>
    <w:rsid w:val="003555BA"/>
    <w:rsid w:val="003651A8"/>
    <w:rsid w:val="00373B11"/>
    <w:rsid w:val="00374DA1"/>
    <w:rsid w:val="00375FB5"/>
    <w:rsid w:val="0038667A"/>
    <w:rsid w:val="003901EB"/>
    <w:rsid w:val="00391837"/>
    <w:rsid w:val="00397197"/>
    <w:rsid w:val="003A3B82"/>
    <w:rsid w:val="003B1FA7"/>
    <w:rsid w:val="003B336C"/>
    <w:rsid w:val="003B6E99"/>
    <w:rsid w:val="003C006F"/>
    <w:rsid w:val="003C1CB6"/>
    <w:rsid w:val="003C42B1"/>
    <w:rsid w:val="003C4BBF"/>
    <w:rsid w:val="003D28F1"/>
    <w:rsid w:val="003D412B"/>
    <w:rsid w:val="003E0623"/>
    <w:rsid w:val="003E4B13"/>
    <w:rsid w:val="003F11AC"/>
    <w:rsid w:val="003F43B1"/>
    <w:rsid w:val="0040245B"/>
    <w:rsid w:val="00411749"/>
    <w:rsid w:val="00415073"/>
    <w:rsid w:val="00426D6D"/>
    <w:rsid w:val="00431134"/>
    <w:rsid w:val="00452A1D"/>
    <w:rsid w:val="00454267"/>
    <w:rsid w:val="004560F6"/>
    <w:rsid w:val="004640CD"/>
    <w:rsid w:val="00480CDB"/>
    <w:rsid w:val="004834BF"/>
    <w:rsid w:val="00487E4D"/>
    <w:rsid w:val="004938D7"/>
    <w:rsid w:val="0049440B"/>
    <w:rsid w:val="004953EA"/>
    <w:rsid w:val="004B33BB"/>
    <w:rsid w:val="004C685E"/>
    <w:rsid w:val="004D374C"/>
    <w:rsid w:val="004F6779"/>
    <w:rsid w:val="00500FE0"/>
    <w:rsid w:val="005174C6"/>
    <w:rsid w:val="00532ABD"/>
    <w:rsid w:val="00547175"/>
    <w:rsid w:val="005522D9"/>
    <w:rsid w:val="00552656"/>
    <w:rsid w:val="00553C96"/>
    <w:rsid w:val="005665F5"/>
    <w:rsid w:val="00566A0F"/>
    <w:rsid w:val="005753DC"/>
    <w:rsid w:val="005773DA"/>
    <w:rsid w:val="00580AE1"/>
    <w:rsid w:val="00582E37"/>
    <w:rsid w:val="00596AE6"/>
    <w:rsid w:val="005A0744"/>
    <w:rsid w:val="005A25BC"/>
    <w:rsid w:val="005A5CF3"/>
    <w:rsid w:val="005B06BE"/>
    <w:rsid w:val="005C44F5"/>
    <w:rsid w:val="005C4F02"/>
    <w:rsid w:val="005D53F7"/>
    <w:rsid w:val="005E0AAD"/>
    <w:rsid w:val="005E5A74"/>
    <w:rsid w:val="005F16ED"/>
    <w:rsid w:val="005F17C7"/>
    <w:rsid w:val="005F1C0C"/>
    <w:rsid w:val="005F35A2"/>
    <w:rsid w:val="005F52BA"/>
    <w:rsid w:val="00611964"/>
    <w:rsid w:val="00612E98"/>
    <w:rsid w:val="00617633"/>
    <w:rsid w:val="00664304"/>
    <w:rsid w:val="00674089"/>
    <w:rsid w:val="006862C9"/>
    <w:rsid w:val="00691F0A"/>
    <w:rsid w:val="00692FA2"/>
    <w:rsid w:val="00697E6A"/>
    <w:rsid w:val="006C1763"/>
    <w:rsid w:val="006C4922"/>
    <w:rsid w:val="006D771F"/>
    <w:rsid w:val="006F20D4"/>
    <w:rsid w:val="006F61C0"/>
    <w:rsid w:val="006F6A9A"/>
    <w:rsid w:val="006F743B"/>
    <w:rsid w:val="00700DD2"/>
    <w:rsid w:val="00703995"/>
    <w:rsid w:val="00704650"/>
    <w:rsid w:val="00705523"/>
    <w:rsid w:val="0072027C"/>
    <w:rsid w:val="00736DBB"/>
    <w:rsid w:val="007377B7"/>
    <w:rsid w:val="00745C3C"/>
    <w:rsid w:val="007805A3"/>
    <w:rsid w:val="00787702"/>
    <w:rsid w:val="007A79AB"/>
    <w:rsid w:val="007B07F5"/>
    <w:rsid w:val="007B50FF"/>
    <w:rsid w:val="007C2842"/>
    <w:rsid w:val="007D4F8E"/>
    <w:rsid w:val="00803DDE"/>
    <w:rsid w:val="00820533"/>
    <w:rsid w:val="00822F23"/>
    <w:rsid w:val="00831C33"/>
    <w:rsid w:val="00834713"/>
    <w:rsid w:val="008356E1"/>
    <w:rsid w:val="00840D53"/>
    <w:rsid w:val="008468F4"/>
    <w:rsid w:val="008636B2"/>
    <w:rsid w:val="00877B4C"/>
    <w:rsid w:val="00881AA5"/>
    <w:rsid w:val="00882AC7"/>
    <w:rsid w:val="008914B1"/>
    <w:rsid w:val="008934B6"/>
    <w:rsid w:val="00895229"/>
    <w:rsid w:val="008A5EA2"/>
    <w:rsid w:val="008C0C55"/>
    <w:rsid w:val="008C12F7"/>
    <w:rsid w:val="008C2F89"/>
    <w:rsid w:val="008C47BA"/>
    <w:rsid w:val="008D2566"/>
    <w:rsid w:val="008D5A8B"/>
    <w:rsid w:val="008E2147"/>
    <w:rsid w:val="008E5DBF"/>
    <w:rsid w:val="008F3AC8"/>
    <w:rsid w:val="008F427B"/>
    <w:rsid w:val="008F43E2"/>
    <w:rsid w:val="008F5E26"/>
    <w:rsid w:val="008F7235"/>
    <w:rsid w:val="00900CDD"/>
    <w:rsid w:val="00903AA7"/>
    <w:rsid w:val="00914335"/>
    <w:rsid w:val="00915EC3"/>
    <w:rsid w:val="00921F7C"/>
    <w:rsid w:val="009266F7"/>
    <w:rsid w:val="00926A09"/>
    <w:rsid w:val="00926FF3"/>
    <w:rsid w:val="00934D3B"/>
    <w:rsid w:val="00942D6A"/>
    <w:rsid w:val="00944069"/>
    <w:rsid w:val="00950368"/>
    <w:rsid w:val="00954480"/>
    <w:rsid w:val="009616C5"/>
    <w:rsid w:val="009618F5"/>
    <w:rsid w:val="00963B3E"/>
    <w:rsid w:val="009711DE"/>
    <w:rsid w:val="009738A2"/>
    <w:rsid w:val="009B05AD"/>
    <w:rsid w:val="009B6E15"/>
    <w:rsid w:val="009E1E50"/>
    <w:rsid w:val="009E36FF"/>
    <w:rsid w:val="009F3A54"/>
    <w:rsid w:val="00A009F1"/>
    <w:rsid w:val="00A0112C"/>
    <w:rsid w:val="00A021C6"/>
    <w:rsid w:val="00A11BF0"/>
    <w:rsid w:val="00A1391D"/>
    <w:rsid w:val="00A222A8"/>
    <w:rsid w:val="00A323EF"/>
    <w:rsid w:val="00A35895"/>
    <w:rsid w:val="00A36C7D"/>
    <w:rsid w:val="00A40CED"/>
    <w:rsid w:val="00A412C8"/>
    <w:rsid w:val="00A52B3E"/>
    <w:rsid w:val="00A54100"/>
    <w:rsid w:val="00A61E5B"/>
    <w:rsid w:val="00A61EAD"/>
    <w:rsid w:val="00A63CE2"/>
    <w:rsid w:val="00A66B4B"/>
    <w:rsid w:val="00A82573"/>
    <w:rsid w:val="00A955EB"/>
    <w:rsid w:val="00A966E2"/>
    <w:rsid w:val="00AA14BB"/>
    <w:rsid w:val="00AB2FB7"/>
    <w:rsid w:val="00AD1E43"/>
    <w:rsid w:val="00AF1691"/>
    <w:rsid w:val="00AF3188"/>
    <w:rsid w:val="00AF7E41"/>
    <w:rsid w:val="00B03DD9"/>
    <w:rsid w:val="00B077BE"/>
    <w:rsid w:val="00B13FE2"/>
    <w:rsid w:val="00B157DD"/>
    <w:rsid w:val="00B24446"/>
    <w:rsid w:val="00B278D5"/>
    <w:rsid w:val="00B27D36"/>
    <w:rsid w:val="00B32BB1"/>
    <w:rsid w:val="00B4093E"/>
    <w:rsid w:val="00B443F2"/>
    <w:rsid w:val="00B447D5"/>
    <w:rsid w:val="00B45065"/>
    <w:rsid w:val="00B544E6"/>
    <w:rsid w:val="00B55840"/>
    <w:rsid w:val="00B61AB0"/>
    <w:rsid w:val="00B65696"/>
    <w:rsid w:val="00B71657"/>
    <w:rsid w:val="00B8243B"/>
    <w:rsid w:val="00B8595A"/>
    <w:rsid w:val="00BC4F79"/>
    <w:rsid w:val="00BD6726"/>
    <w:rsid w:val="00BE5BCC"/>
    <w:rsid w:val="00BF0255"/>
    <w:rsid w:val="00BF22F0"/>
    <w:rsid w:val="00BF6809"/>
    <w:rsid w:val="00C0706B"/>
    <w:rsid w:val="00C124F7"/>
    <w:rsid w:val="00C17235"/>
    <w:rsid w:val="00C23AD1"/>
    <w:rsid w:val="00C55DDC"/>
    <w:rsid w:val="00C6529C"/>
    <w:rsid w:val="00C719EF"/>
    <w:rsid w:val="00C71D92"/>
    <w:rsid w:val="00C74272"/>
    <w:rsid w:val="00C81F66"/>
    <w:rsid w:val="00C873DC"/>
    <w:rsid w:val="00C96624"/>
    <w:rsid w:val="00CA0D91"/>
    <w:rsid w:val="00CB219C"/>
    <w:rsid w:val="00CC2228"/>
    <w:rsid w:val="00CC2FBD"/>
    <w:rsid w:val="00CD3DD9"/>
    <w:rsid w:val="00CD5694"/>
    <w:rsid w:val="00CE5BBA"/>
    <w:rsid w:val="00CE648C"/>
    <w:rsid w:val="00CF05A8"/>
    <w:rsid w:val="00D14AB7"/>
    <w:rsid w:val="00D161F1"/>
    <w:rsid w:val="00D176DE"/>
    <w:rsid w:val="00D24F2D"/>
    <w:rsid w:val="00D25C68"/>
    <w:rsid w:val="00D353B8"/>
    <w:rsid w:val="00D534EA"/>
    <w:rsid w:val="00D55460"/>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C36DD"/>
    <w:rsid w:val="00DD222F"/>
    <w:rsid w:val="00DF069A"/>
    <w:rsid w:val="00DF0B2E"/>
    <w:rsid w:val="00DF2B91"/>
    <w:rsid w:val="00DF7AFB"/>
    <w:rsid w:val="00E06DF0"/>
    <w:rsid w:val="00E17F42"/>
    <w:rsid w:val="00E3088B"/>
    <w:rsid w:val="00E350A9"/>
    <w:rsid w:val="00E45A91"/>
    <w:rsid w:val="00E476EF"/>
    <w:rsid w:val="00E556F7"/>
    <w:rsid w:val="00E55EB7"/>
    <w:rsid w:val="00E57F6E"/>
    <w:rsid w:val="00E648D8"/>
    <w:rsid w:val="00E92A16"/>
    <w:rsid w:val="00E92B7E"/>
    <w:rsid w:val="00E9441B"/>
    <w:rsid w:val="00E94D84"/>
    <w:rsid w:val="00EA6682"/>
    <w:rsid w:val="00EA6938"/>
    <w:rsid w:val="00EC5655"/>
    <w:rsid w:val="00EC682A"/>
    <w:rsid w:val="00ED71FB"/>
    <w:rsid w:val="00EF6BCF"/>
    <w:rsid w:val="00F13623"/>
    <w:rsid w:val="00F2301F"/>
    <w:rsid w:val="00F32A73"/>
    <w:rsid w:val="00F65A85"/>
    <w:rsid w:val="00F65EBB"/>
    <w:rsid w:val="00F758DE"/>
    <w:rsid w:val="00F812DC"/>
    <w:rsid w:val="00F81767"/>
    <w:rsid w:val="00F84197"/>
    <w:rsid w:val="00F85EFC"/>
    <w:rsid w:val="00F94B45"/>
    <w:rsid w:val="00F9653C"/>
    <w:rsid w:val="00F96DFC"/>
    <w:rsid w:val="00FA0276"/>
    <w:rsid w:val="00FA3125"/>
    <w:rsid w:val="00FC14C9"/>
    <w:rsid w:val="00FC77F1"/>
    <w:rsid w:val="00FC7E6A"/>
    <w:rsid w:val="00FE2058"/>
    <w:rsid w:val="00FE46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kis@turkonfe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urkonfed.org" TargetMode="External"/><Relationship Id="rId4" Type="http://schemas.openxmlformats.org/officeDocument/2006/relationships/settings" Target="settings.xml"/><Relationship Id="rId9" Type="http://schemas.openxmlformats.org/officeDocument/2006/relationships/hyperlink" Target="http://www.turkonfe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7F1F-841E-4CFF-AE44-48370B8C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TurkonfedAntet2</Template>
  <TotalTime>133</TotalTime>
  <Pages>3</Pages>
  <Words>1277</Words>
  <Characters>7282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8542</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28</cp:revision>
  <cp:lastPrinted>2016-04-17T16:37:00Z</cp:lastPrinted>
  <dcterms:created xsi:type="dcterms:W3CDTF">2016-04-17T16:27:00Z</dcterms:created>
  <dcterms:modified xsi:type="dcterms:W3CDTF">2016-10-11T18:25:00Z</dcterms:modified>
</cp:coreProperties>
</file>